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0AD2" w:rsidRDefault="007A0AD2" w:rsidP="004061D3">
      <w:pPr>
        <w:pStyle w:val="SubjectTitle"/>
        <w:rPr>
          <w:sz w:val="32"/>
          <w:szCs w:val="36"/>
          <w:u w:val="single"/>
          <w:rtl/>
        </w:rPr>
      </w:pPr>
      <w:r w:rsidRPr="007A0AD2">
        <w:rPr>
          <w:rFonts w:hint="cs"/>
          <w:sz w:val="48"/>
          <w:szCs w:val="36"/>
          <w:rtl/>
        </w:rPr>
        <w:t>בקשה</w:t>
      </w:r>
      <w:r w:rsidRPr="007A0AD2">
        <w:rPr>
          <w:sz w:val="48"/>
          <w:szCs w:val="36"/>
          <w:rtl/>
        </w:rPr>
        <w:t xml:space="preserve"> </w:t>
      </w:r>
      <w:r w:rsidRPr="007A0AD2">
        <w:rPr>
          <w:rFonts w:hint="cs"/>
          <w:sz w:val="48"/>
          <w:szCs w:val="36"/>
          <w:rtl/>
        </w:rPr>
        <w:t>לקבלת</w:t>
      </w:r>
      <w:r w:rsidRPr="007A0AD2">
        <w:rPr>
          <w:sz w:val="48"/>
          <w:szCs w:val="36"/>
          <w:rtl/>
        </w:rPr>
        <w:t xml:space="preserve"> </w:t>
      </w:r>
      <w:r w:rsidRPr="007A0AD2">
        <w:rPr>
          <w:rFonts w:hint="cs"/>
          <w:sz w:val="48"/>
          <w:szCs w:val="36"/>
          <w:rtl/>
        </w:rPr>
        <w:t>מידע</w:t>
      </w:r>
      <w:r w:rsidRPr="007A0AD2">
        <w:rPr>
          <w:sz w:val="48"/>
          <w:szCs w:val="36"/>
          <w:rtl/>
        </w:rPr>
        <w:t xml:space="preserve"> (</w:t>
      </w:r>
      <w:r w:rsidRPr="009B6491">
        <w:rPr>
          <w:sz w:val="32"/>
          <w:szCs w:val="22"/>
        </w:rPr>
        <w:t>RFI</w:t>
      </w:r>
      <w:r w:rsidRPr="007A0AD2">
        <w:rPr>
          <w:sz w:val="48"/>
          <w:szCs w:val="36"/>
          <w:rtl/>
        </w:rPr>
        <w:t xml:space="preserve">) </w:t>
      </w:r>
      <w:r w:rsidRPr="007A0AD2">
        <w:rPr>
          <w:rFonts w:hint="cs"/>
          <w:sz w:val="48"/>
          <w:szCs w:val="36"/>
          <w:rtl/>
        </w:rPr>
        <w:t>מס</w:t>
      </w:r>
      <w:r w:rsidRPr="007A0AD2">
        <w:rPr>
          <w:sz w:val="48"/>
          <w:szCs w:val="36"/>
          <w:rtl/>
        </w:rPr>
        <w:t xml:space="preserve">' 37-16 </w:t>
      </w:r>
      <w:r w:rsidRPr="007A0AD2">
        <w:rPr>
          <w:rFonts w:hint="cs"/>
          <w:sz w:val="48"/>
          <w:szCs w:val="36"/>
          <w:rtl/>
        </w:rPr>
        <w:t>התאמת</w:t>
      </w:r>
      <w:r w:rsidRPr="007A0AD2">
        <w:rPr>
          <w:sz w:val="48"/>
          <w:szCs w:val="36"/>
          <w:rtl/>
        </w:rPr>
        <w:t xml:space="preserve"> </w:t>
      </w:r>
      <w:r w:rsidRPr="007A0AD2">
        <w:rPr>
          <w:rFonts w:hint="cs"/>
          <w:sz w:val="48"/>
          <w:szCs w:val="36"/>
          <w:rtl/>
        </w:rPr>
        <w:t>מסמכים</w:t>
      </w:r>
      <w:r w:rsidRPr="007A0AD2">
        <w:rPr>
          <w:sz w:val="48"/>
          <w:szCs w:val="36"/>
          <w:rtl/>
        </w:rPr>
        <w:t xml:space="preserve"> </w:t>
      </w:r>
      <w:r w:rsidRPr="007A0AD2">
        <w:rPr>
          <w:rFonts w:hint="cs"/>
          <w:sz w:val="48"/>
          <w:szCs w:val="36"/>
          <w:rtl/>
        </w:rPr>
        <w:t>לדרישות</w:t>
      </w:r>
      <w:r w:rsidRPr="007A0AD2">
        <w:rPr>
          <w:sz w:val="48"/>
          <w:szCs w:val="36"/>
          <w:rtl/>
        </w:rPr>
        <w:t xml:space="preserve"> </w:t>
      </w:r>
      <w:r w:rsidRPr="007A0AD2">
        <w:rPr>
          <w:rFonts w:hint="cs"/>
          <w:sz w:val="48"/>
          <w:szCs w:val="36"/>
          <w:rtl/>
        </w:rPr>
        <w:t>חוק</w:t>
      </w:r>
      <w:r w:rsidRPr="007A0AD2">
        <w:rPr>
          <w:sz w:val="48"/>
          <w:szCs w:val="36"/>
          <w:rtl/>
        </w:rPr>
        <w:t xml:space="preserve"> </w:t>
      </w:r>
      <w:r w:rsidRPr="007A0AD2">
        <w:rPr>
          <w:rFonts w:hint="cs"/>
          <w:sz w:val="48"/>
          <w:szCs w:val="36"/>
          <w:rtl/>
        </w:rPr>
        <w:t>חובת</w:t>
      </w:r>
      <w:r w:rsidRPr="007A0AD2">
        <w:rPr>
          <w:sz w:val="48"/>
          <w:szCs w:val="36"/>
          <w:rtl/>
        </w:rPr>
        <w:t xml:space="preserve"> </w:t>
      </w:r>
      <w:r w:rsidRPr="007A0AD2">
        <w:rPr>
          <w:rFonts w:hint="cs"/>
          <w:sz w:val="48"/>
          <w:szCs w:val="36"/>
          <w:rtl/>
        </w:rPr>
        <w:t>הנגישות</w:t>
      </w:r>
      <w:r w:rsidRPr="007A0AD2">
        <w:rPr>
          <w:sz w:val="48"/>
          <w:szCs w:val="36"/>
          <w:rtl/>
        </w:rPr>
        <w:t xml:space="preserve"> </w:t>
      </w:r>
    </w:p>
    <w:p w:rsidR="00C937E8" w:rsidRDefault="006B4B88" w:rsidP="006A7305">
      <w:pPr>
        <w:pStyle w:val="SubjectTitle"/>
        <w:spacing w:before="0"/>
        <w:rPr>
          <w:sz w:val="32"/>
          <w:szCs w:val="36"/>
          <w:u w:val="single"/>
          <w:rtl/>
        </w:rPr>
      </w:pPr>
      <w:r>
        <w:rPr>
          <w:rFonts w:hint="cs"/>
          <w:sz w:val="32"/>
          <w:szCs w:val="36"/>
          <w:u w:val="single"/>
          <w:rtl/>
        </w:rPr>
        <w:t>הבהרות המשרד</w:t>
      </w:r>
      <w:r w:rsidR="00B009B4">
        <w:rPr>
          <w:rFonts w:hint="cs"/>
          <w:sz w:val="32"/>
          <w:szCs w:val="36"/>
          <w:u w:val="single"/>
          <w:rtl/>
        </w:rPr>
        <w:t xml:space="preserve"> </w:t>
      </w:r>
      <w:r w:rsidR="00B009B4">
        <w:rPr>
          <w:sz w:val="32"/>
          <w:szCs w:val="36"/>
          <w:u w:val="single"/>
          <w:rtl/>
        </w:rPr>
        <w:t>–</w:t>
      </w:r>
      <w:r w:rsidR="00B009B4">
        <w:rPr>
          <w:rFonts w:hint="cs"/>
          <w:sz w:val="32"/>
          <w:szCs w:val="36"/>
          <w:u w:val="single"/>
          <w:rtl/>
        </w:rPr>
        <w:t xml:space="preserve"> קובץ הבהרות מס' 1 </w:t>
      </w:r>
    </w:p>
    <w:p w:rsidR="006B4B88" w:rsidRPr="006B4B88" w:rsidRDefault="006B4B88" w:rsidP="00114C24">
      <w:pPr>
        <w:pStyle w:val="SubjectTitle"/>
        <w:spacing w:before="0" w:line="360" w:lineRule="auto"/>
        <w:rPr>
          <w:sz w:val="32"/>
          <w:szCs w:val="36"/>
          <w:u w:val="single"/>
          <w:rtl/>
        </w:rPr>
      </w:pPr>
      <w:r w:rsidRPr="00B24BA6">
        <w:rPr>
          <w:rFonts w:hint="cs"/>
          <w:sz w:val="32"/>
          <w:szCs w:val="36"/>
          <w:u w:val="single"/>
          <w:rtl/>
        </w:rPr>
        <w:t>תשובות לשאלות ספקים</w:t>
      </w:r>
    </w:p>
    <w:tbl>
      <w:tblPr>
        <w:tblpPr w:leftFromText="180" w:rightFromText="180" w:vertAnchor="text" w:tblpXSpec="center" w:tblpY="1"/>
        <w:tblOverlap w:val="never"/>
        <w:bidiVisual/>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
        <w:gridCol w:w="1723"/>
        <w:gridCol w:w="6754"/>
        <w:gridCol w:w="5603"/>
      </w:tblGrid>
      <w:tr w:rsidR="00161370" w:rsidRPr="00D037D7" w:rsidTr="00114C24">
        <w:trPr>
          <w:tblHeader/>
        </w:trPr>
        <w:tc>
          <w:tcPr>
            <w:tcW w:w="662" w:type="dxa"/>
            <w:tcBorders>
              <w:top w:val="single" w:sz="4" w:space="0" w:color="auto"/>
              <w:left w:val="single" w:sz="4" w:space="0" w:color="auto"/>
              <w:bottom w:val="single" w:sz="4" w:space="0" w:color="auto"/>
              <w:right w:val="single" w:sz="4" w:space="0" w:color="auto"/>
            </w:tcBorders>
            <w:shd w:val="clear" w:color="auto" w:fill="D9D9D9"/>
          </w:tcPr>
          <w:p w:rsidR="00161370" w:rsidRPr="00B24BA6" w:rsidRDefault="00161370" w:rsidP="00114C24">
            <w:pPr>
              <w:pStyle w:val="TableHead"/>
              <w:spacing w:before="0"/>
              <w:ind w:right="57"/>
              <w:contextualSpacing/>
              <w:rPr>
                <w:sz w:val="24"/>
                <w:rtl/>
              </w:rPr>
            </w:pPr>
            <w:r w:rsidRPr="00B24BA6">
              <w:rPr>
                <w:rFonts w:hint="cs"/>
                <w:sz w:val="24"/>
                <w:rtl/>
              </w:rPr>
              <w:t>#</w:t>
            </w:r>
          </w:p>
        </w:tc>
        <w:tc>
          <w:tcPr>
            <w:tcW w:w="1723" w:type="dxa"/>
            <w:tcBorders>
              <w:top w:val="single" w:sz="4" w:space="0" w:color="auto"/>
              <w:left w:val="single" w:sz="4" w:space="0" w:color="auto"/>
              <w:bottom w:val="single" w:sz="4" w:space="0" w:color="auto"/>
              <w:right w:val="single" w:sz="4" w:space="0" w:color="auto"/>
            </w:tcBorders>
            <w:shd w:val="clear" w:color="auto" w:fill="D9D9D9"/>
            <w:hideMark/>
          </w:tcPr>
          <w:p w:rsidR="00161370" w:rsidRPr="00B24BA6" w:rsidRDefault="00161370" w:rsidP="00114C24">
            <w:pPr>
              <w:pStyle w:val="TableHead"/>
              <w:spacing w:before="0"/>
              <w:rPr>
                <w:sz w:val="24"/>
              </w:rPr>
            </w:pPr>
            <w:r w:rsidRPr="00B24BA6">
              <w:rPr>
                <w:rFonts w:hint="cs"/>
                <w:sz w:val="24"/>
                <w:rtl/>
              </w:rPr>
              <w:t>סעיף במכרז</w:t>
            </w:r>
          </w:p>
        </w:tc>
        <w:tc>
          <w:tcPr>
            <w:tcW w:w="6754" w:type="dxa"/>
            <w:tcBorders>
              <w:top w:val="single" w:sz="4" w:space="0" w:color="auto"/>
              <w:left w:val="single" w:sz="4" w:space="0" w:color="auto"/>
              <w:bottom w:val="single" w:sz="4" w:space="0" w:color="auto"/>
              <w:right w:val="single" w:sz="4" w:space="0" w:color="auto"/>
            </w:tcBorders>
            <w:shd w:val="clear" w:color="auto" w:fill="D9D9D9"/>
            <w:hideMark/>
          </w:tcPr>
          <w:p w:rsidR="00161370" w:rsidRPr="00B24BA6" w:rsidRDefault="00161370" w:rsidP="00114C24">
            <w:pPr>
              <w:pStyle w:val="TableHead"/>
              <w:spacing w:before="0"/>
              <w:rPr>
                <w:sz w:val="24"/>
              </w:rPr>
            </w:pPr>
            <w:r w:rsidRPr="00B24BA6">
              <w:rPr>
                <w:rFonts w:hint="cs"/>
                <w:sz w:val="24"/>
                <w:rtl/>
              </w:rPr>
              <w:t>שאלה</w:t>
            </w:r>
          </w:p>
        </w:tc>
        <w:tc>
          <w:tcPr>
            <w:tcW w:w="5603" w:type="dxa"/>
            <w:tcBorders>
              <w:top w:val="single" w:sz="4" w:space="0" w:color="auto"/>
              <w:left w:val="single" w:sz="4" w:space="0" w:color="auto"/>
              <w:bottom w:val="single" w:sz="4" w:space="0" w:color="auto"/>
              <w:right w:val="single" w:sz="4" w:space="0" w:color="auto"/>
            </w:tcBorders>
            <w:shd w:val="clear" w:color="auto" w:fill="D9D9D9"/>
            <w:hideMark/>
          </w:tcPr>
          <w:p w:rsidR="00161370" w:rsidRPr="00B24BA6" w:rsidRDefault="00161370" w:rsidP="00114C24">
            <w:pPr>
              <w:pStyle w:val="TableHead"/>
              <w:spacing w:before="0"/>
              <w:rPr>
                <w:sz w:val="24"/>
              </w:rPr>
            </w:pPr>
            <w:r w:rsidRPr="00B24BA6">
              <w:rPr>
                <w:rFonts w:hint="cs"/>
                <w:sz w:val="24"/>
                <w:rtl/>
              </w:rPr>
              <w:t>תשובה</w:t>
            </w:r>
          </w:p>
        </w:tc>
      </w:tr>
      <w:tr w:rsidR="00114C24" w:rsidRPr="00D037D7" w:rsidTr="004061D3">
        <w:trPr>
          <w:trHeight w:val="454"/>
        </w:trPr>
        <w:tc>
          <w:tcPr>
            <w:tcW w:w="662" w:type="dxa"/>
            <w:tcBorders>
              <w:top w:val="single" w:sz="4" w:space="0" w:color="auto"/>
              <w:left w:val="single" w:sz="4" w:space="0" w:color="auto"/>
              <w:bottom w:val="single" w:sz="4" w:space="0" w:color="auto"/>
              <w:right w:val="single" w:sz="4" w:space="0" w:color="auto"/>
            </w:tcBorders>
            <w:shd w:val="clear" w:color="auto" w:fill="auto"/>
          </w:tcPr>
          <w:p w:rsidR="00114C24" w:rsidRPr="00EB6F7B" w:rsidRDefault="00114C24" w:rsidP="004061D3">
            <w:pPr>
              <w:pStyle w:val="TableText"/>
              <w:numPr>
                <w:ilvl w:val="0"/>
                <w:numId w:val="36"/>
              </w:numPr>
              <w:spacing w:before="0"/>
              <w:ind w:left="113" w:right="57" w:firstLine="0"/>
              <w:contextualSpacing/>
              <w:rPr>
                <w:rtl/>
              </w:rPr>
            </w:pPr>
          </w:p>
        </w:tc>
        <w:tc>
          <w:tcPr>
            <w:tcW w:w="1723" w:type="dxa"/>
            <w:tcBorders>
              <w:top w:val="single" w:sz="4" w:space="0" w:color="auto"/>
              <w:left w:val="single" w:sz="4" w:space="0" w:color="auto"/>
              <w:bottom w:val="single" w:sz="4" w:space="0" w:color="auto"/>
              <w:right w:val="single" w:sz="4" w:space="0" w:color="auto"/>
            </w:tcBorders>
          </w:tcPr>
          <w:p w:rsidR="00114C24" w:rsidRPr="00114C24" w:rsidRDefault="00114C24" w:rsidP="004061D3">
            <w:pPr>
              <w:spacing w:after="0" w:line="240" w:lineRule="exact"/>
              <w:rPr>
                <w:rFonts w:ascii="Times New Roman" w:eastAsia="Times New Roman" w:hAnsi="Times New Roman" w:cs="David"/>
                <w:sz w:val="24"/>
                <w:szCs w:val="24"/>
                <w:lang w:eastAsia="he-IL"/>
              </w:rPr>
            </w:pPr>
          </w:p>
        </w:tc>
        <w:tc>
          <w:tcPr>
            <w:tcW w:w="6754" w:type="dxa"/>
            <w:tcBorders>
              <w:top w:val="single" w:sz="4" w:space="0" w:color="auto"/>
              <w:left w:val="single" w:sz="4" w:space="0" w:color="auto"/>
              <w:bottom w:val="single" w:sz="4" w:space="0" w:color="auto"/>
              <w:right w:val="single" w:sz="4" w:space="0" w:color="auto"/>
            </w:tcBorders>
          </w:tcPr>
          <w:p w:rsidR="00114C24" w:rsidRPr="00114C24" w:rsidRDefault="00F90CC8" w:rsidP="004061D3">
            <w:pPr>
              <w:spacing w:after="0" w:line="240" w:lineRule="exact"/>
              <w:rPr>
                <w:rFonts w:cs="David"/>
                <w:sz w:val="24"/>
                <w:szCs w:val="24"/>
                <w:rtl/>
                <w:lang w:eastAsia="he-IL"/>
              </w:rPr>
            </w:pPr>
            <w:r w:rsidRPr="00F90CC8">
              <w:rPr>
                <w:rFonts w:cs="David" w:hint="cs"/>
                <w:sz w:val="24"/>
                <w:szCs w:val="24"/>
                <w:rtl/>
                <w:lang w:eastAsia="he-IL"/>
              </w:rPr>
              <w:t>אנו</w:t>
            </w:r>
            <w:r w:rsidRPr="00F90CC8">
              <w:rPr>
                <w:rFonts w:cs="David"/>
                <w:sz w:val="24"/>
                <w:szCs w:val="24"/>
                <w:rtl/>
                <w:lang w:eastAsia="he-IL"/>
              </w:rPr>
              <w:t xml:space="preserve"> </w:t>
            </w:r>
            <w:r w:rsidRPr="00F90CC8">
              <w:rPr>
                <w:rFonts w:cs="David" w:hint="cs"/>
                <w:sz w:val="24"/>
                <w:szCs w:val="24"/>
                <w:rtl/>
                <w:lang w:eastAsia="he-IL"/>
              </w:rPr>
              <w:t>מעוניינים</w:t>
            </w:r>
            <w:r w:rsidRPr="00F90CC8">
              <w:rPr>
                <w:rFonts w:cs="David"/>
                <w:sz w:val="24"/>
                <w:szCs w:val="24"/>
                <w:rtl/>
                <w:lang w:eastAsia="he-IL"/>
              </w:rPr>
              <w:t xml:space="preserve"> </w:t>
            </w:r>
            <w:r w:rsidRPr="00F90CC8">
              <w:rPr>
                <w:rFonts w:cs="David" w:hint="cs"/>
                <w:sz w:val="24"/>
                <w:szCs w:val="24"/>
                <w:rtl/>
                <w:lang w:eastAsia="he-IL"/>
              </w:rPr>
              <w:t>להציע</w:t>
            </w:r>
            <w:r w:rsidRPr="00F90CC8">
              <w:rPr>
                <w:rFonts w:cs="David"/>
                <w:sz w:val="24"/>
                <w:szCs w:val="24"/>
                <w:rtl/>
                <w:lang w:eastAsia="he-IL"/>
              </w:rPr>
              <w:t xml:space="preserve"> </w:t>
            </w:r>
            <w:r w:rsidRPr="00F90CC8">
              <w:rPr>
                <w:rFonts w:cs="David" w:hint="cs"/>
                <w:sz w:val="24"/>
                <w:szCs w:val="24"/>
                <w:rtl/>
                <w:lang w:eastAsia="he-IL"/>
              </w:rPr>
              <w:t>פתרון</w:t>
            </w:r>
            <w:r w:rsidRPr="00F90CC8">
              <w:rPr>
                <w:rFonts w:cs="David"/>
                <w:sz w:val="24"/>
                <w:szCs w:val="24"/>
                <w:rtl/>
                <w:lang w:eastAsia="he-IL"/>
              </w:rPr>
              <w:t xml:space="preserve"> </w:t>
            </w:r>
            <w:r w:rsidRPr="00F90CC8">
              <w:rPr>
                <w:rFonts w:cs="David" w:hint="cs"/>
                <w:sz w:val="24"/>
                <w:szCs w:val="24"/>
                <w:rtl/>
                <w:lang w:eastAsia="he-IL"/>
              </w:rPr>
              <w:t>להנגשת</w:t>
            </w:r>
            <w:r w:rsidRPr="00F90CC8">
              <w:rPr>
                <w:rFonts w:cs="David"/>
                <w:sz w:val="24"/>
                <w:szCs w:val="24"/>
                <w:rtl/>
                <w:lang w:eastAsia="he-IL"/>
              </w:rPr>
              <w:t xml:space="preserve"> </w:t>
            </w:r>
            <w:r w:rsidRPr="00F90CC8">
              <w:rPr>
                <w:rFonts w:cs="David" w:hint="cs"/>
                <w:sz w:val="24"/>
                <w:szCs w:val="24"/>
                <w:rtl/>
                <w:lang w:eastAsia="he-IL"/>
              </w:rPr>
              <w:t>מסמכים</w:t>
            </w:r>
            <w:r w:rsidRPr="00F90CC8">
              <w:rPr>
                <w:rFonts w:cs="David"/>
                <w:sz w:val="24"/>
                <w:szCs w:val="24"/>
                <w:rtl/>
                <w:lang w:eastAsia="he-IL"/>
              </w:rPr>
              <w:t xml:space="preserve"> </w:t>
            </w:r>
            <w:r w:rsidRPr="00F90CC8">
              <w:rPr>
                <w:rFonts w:cs="David" w:hint="cs"/>
                <w:sz w:val="24"/>
                <w:szCs w:val="24"/>
                <w:rtl/>
                <w:lang w:eastAsia="he-IL"/>
              </w:rPr>
              <w:t>קיימים</w:t>
            </w:r>
            <w:r w:rsidRPr="00F90CC8">
              <w:rPr>
                <w:rFonts w:cs="David"/>
                <w:sz w:val="24"/>
                <w:szCs w:val="24"/>
                <w:rtl/>
                <w:lang w:eastAsia="he-IL"/>
              </w:rPr>
              <w:t xml:space="preserve">. </w:t>
            </w:r>
            <w:r w:rsidRPr="00F90CC8">
              <w:rPr>
                <w:rFonts w:cs="David" w:hint="cs"/>
                <w:sz w:val="24"/>
                <w:szCs w:val="24"/>
                <w:rtl/>
                <w:lang w:eastAsia="he-IL"/>
              </w:rPr>
              <w:t>כיצד</w:t>
            </w:r>
            <w:r w:rsidRPr="00F90CC8">
              <w:rPr>
                <w:rFonts w:cs="David"/>
                <w:sz w:val="24"/>
                <w:szCs w:val="24"/>
                <w:rtl/>
                <w:lang w:eastAsia="he-IL"/>
              </w:rPr>
              <w:t xml:space="preserve"> </w:t>
            </w:r>
            <w:r w:rsidRPr="00F90CC8">
              <w:rPr>
                <w:rFonts w:cs="David" w:hint="cs"/>
                <w:sz w:val="24"/>
                <w:szCs w:val="24"/>
                <w:rtl/>
                <w:lang w:eastAsia="he-IL"/>
              </w:rPr>
              <w:t>ניתן</w:t>
            </w:r>
            <w:r w:rsidRPr="00F90CC8">
              <w:rPr>
                <w:rFonts w:cs="David"/>
                <w:sz w:val="24"/>
                <w:szCs w:val="24"/>
                <w:rtl/>
                <w:lang w:eastAsia="he-IL"/>
              </w:rPr>
              <w:t xml:space="preserve"> </w:t>
            </w:r>
            <w:r w:rsidRPr="00F90CC8">
              <w:rPr>
                <w:rFonts w:cs="David" w:hint="cs"/>
                <w:sz w:val="24"/>
                <w:szCs w:val="24"/>
                <w:rtl/>
                <w:lang w:eastAsia="he-IL"/>
              </w:rPr>
              <w:t>למלא</w:t>
            </w:r>
            <w:r w:rsidRPr="00F90CC8">
              <w:rPr>
                <w:rFonts w:cs="David"/>
                <w:sz w:val="24"/>
                <w:szCs w:val="24"/>
                <w:rtl/>
                <w:lang w:eastAsia="he-IL"/>
              </w:rPr>
              <w:t xml:space="preserve"> </w:t>
            </w:r>
            <w:r w:rsidRPr="00F90CC8">
              <w:rPr>
                <w:rFonts w:cs="David" w:hint="cs"/>
                <w:sz w:val="24"/>
                <w:szCs w:val="24"/>
                <w:rtl/>
                <w:lang w:eastAsia="he-IL"/>
              </w:rPr>
              <w:t>את</w:t>
            </w:r>
            <w:r w:rsidRPr="00F90CC8">
              <w:rPr>
                <w:rFonts w:cs="David"/>
                <w:sz w:val="24"/>
                <w:szCs w:val="24"/>
                <w:rtl/>
                <w:lang w:eastAsia="he-IL"/>
              </w:rPr>
              <w:t xml:space="preserve"> </w:t>
            </w:r>
            <w:r w:rsidRPr="00F90CC8">
              <w:rPr>
                <w:rFonts w:cs="David" w:hint="cs"/>
                <w:sz w:val="24"/>
                <w:szCs w:val="24"/>
                <w:rtl/>
                <w:lang w:eastAsia="he-IL"/>
              </w:rPr>
              <w:t>המענה</w:t>
            </w:r>
            <w:r w:rsidRPr="00F90CC8">
              <w:rPr>
                <w:rFonts w:cs="David"/>
                <w:sz w:val="24"/>
                <w:szCs w:val="24"/>
                <w:rtl/>
                <w:lang w:eastAsia="he-IL"/>
              </w:rPr>
              <w:t xml:space="preserve"> </w:t>
            </w:r>
            <w:r w:rsidRPr="00F90CC8">
              <w:rPr>
                <w:rFonts w:cs="David" w:hint="cs"/>
                <w:sz w:val="24"/>
                <w:szCs w:val="24"/>
                <w:rtl/>
                <w:lang w:eastAsia="he-IL"/>
              </w:rPr>
              <w:t>לכך</w:t>
            </w:r>
            <w:r w:rsidRPr="00F90CC8">
              <w:rPr>
                <w:rFonts w:cs="David"/>
                <w:sz w:val="24"/>
                <w:szCs w:val="24"/>
                <w:rtl/>
                <w:lang w:eastAsia="he-IL"/>
              </w:rPr>
              <w:t>?</w:t>
            </w:r>
          </w:p>
        </w:tc>
        <w:tc>
          <w:tcPr>
            <w:tcW w:w="5603" w:type="dxa"/>
            <w:tcBorders>
              <w:top w:val="single" w:sz="4" w:space="0" w:color="auto"/>
              <w:left w:val="single" w:sz="4" w:space="0" w:color="auto"/>
              <w:bottom w:val="single" w:sz="4" w:space="0" w:color="auto"/>
              <w:right w:val="single" w:sz="4" w:space="0" w:color="auto"/>
            </w:tcBorders>
            <w:shd w:val="clear" w:color="auto" w:fill="auto"/>
          </w:tcPr>
          <w:p w:rsidR="00114C24" w:rsidRPr="0063716F" w:rsidRDefault="00F90CC8" w:rsidP="004061D3">
            <w:pPr>
              <w:pStyle w:val="TableText"/>
              <w:spacing w:before="0"/>
            </w:pPr>
            <w:r>
              <w:rPr>
                <w:rFonts w:hint="cs"/>
                <w:rtl/>
              </w:rPr>
              <w:t>הספק ישתמש בגלופת המענה כמפורט בסעיף 2.1 במסמכי המכרז ובגלופת המענה.</w:t>
            </w:r>
          </w:p>
        </w:tc>
      </w:tr>
      <w:tr w:rsidR="00903450" w:rsidRPr="00D037D7" w:rsidTr="004061D3">
        <w:trPr>
          <w:trHeight w:val="454"/>
        </w:trPr>
        <w:tc>
          <w:tcPr>
            <w:tcW w:w="662" w:type="dxa"/>
            <w:tcBorders>
              <w:top w:val="single" w:sz="4" w:space="0" w:color="auto"/>
              <w:left w:val="single" w:sz="4" w:space="0" w:color="auto"/>
              <w:bottom w:val="single" w:sz="4" w:space="0" w:color="auto"/>
              <w:right w:val="single" w:sz="4" w:space="0" w:color="auto"/>
            </w:tcBorders>
            <w:shd w:val="clear" w:color="auto" w:fill="auto"/>
          </w:tcPr>
          <w:p w:rsidR="00903450" w:rsidRPr="00EB6F7B" w:rsidRDefault="00903450" w:rsidP="004061D3">
            <w:pPr>
              <w:pStyle w:val="TableText"/>
              <w:numPr>
                <w:ilvl w:val="0"/>
                <w:numId w:val="36"/>
              </w:numPr>
              <w:spacing w:before="0"/>
              <w:ind w:left="113" w:right="57" w:firstLine="0"/>
              <w:contextualSpacing/>
              <w:rPr>
                <w:rtl/>
              </w:rPr>
            </w:pPr>
          </w:p>
        </w:tc>
        <w:tc>
          <w:tcPr>
            <w:tcW w:w="1723" w:type="dxa"/>
            <w:tcBorders>
              <w:top w:val="single" w:sz="4" w:space="0" w:color="auto"/>
              <w:left w:val="single" w:sz="4" w:space="0" w:color="auto"/>
              <w:bottom w:val="single" w:sz="4" w:space="0" w:color="auto"/>
              <w:right w:val="single" w:sz="4" w:space="0" w:color="auto"/>
            </w:tcBorders>
          </w:tcPr>
          <w:p w:rsidR="00903450" w:rsidRPr="00114C24" w:rsidRDefault="00903450" w:rsidP="004061D3">
            <w:pPr>
              <w:spacing w:after="0" w:line="240" w:lineRule="exact"/>
              <w:rPr>
                <w:rFonts w:ascii="Times New Roman" w:eastAsia="Times New Roman" w:hAnsi="Times New Roman" w:cs="David"/>
                <w:sz w:val="24"/>
                <w:szCs w:val="24"/>
                <w:lang w:eastAsia="he-IL"/>
              </w:rPr>
            </w:pPr>
          </w:p>
        </w:tc>
        <w:tc>
          <w:tcPr>
            <w:tcW w:w="6754" w:type="dxa"/>
            <w:tcBorders>
              <w:top w:val="single" w:sz="4" w:space="0" w:color="auto"/>
              <w:left w:val="single" w:sz="4" w:space="0" w:color="auto"/>
              <w:bottom w:val="single" w:sz="4" w:space="0" w:color="auto"/>
              <w:right w:val="single" w:sz="4" w:space="0" w:color="auto"/>
            </w:tcBorders>
          </w:tcPr>
          <w:p w:rsidR="00903450" w:rsidRDefault="00903450" w:rsidP="004061D3">
            <w:pPr>
              <w:pStyle w:val="TableText"/>
              <w:rPr>
                <w:rtl/>
              </w:rPr>
            </w:pPr>
            <w:r>
              <w:rPr>
                <w:rFonts w:hint="cs"/>
                <w:rtl/>
              </w:rPr>
              <w:t>גלופת המענה שפרסמתם בנויה באופן יעודי לתוכנת מדף בלבד.</w:t>
            </w:r>
          </w:p>
          <w:p w:rsidR="00903450" w:rsidRDefault="00903450" w:rsidP="004061D3">
            <w:pPr>
              <w:pStyle w:val="TableText"/>
              <w:rPr>
                <w:rtl/>
              </w:rPr>
            </w:pPr>
            <w:r>
              <w:rPr>
                <w:rFonts w:hint="cs"/>
                <w:rtl/>
              </w:rPr>
              <w:t>בתהליך הנגשת מסמכים בפורמטים השונים אנו עושים שימוש במספר תוכנות לצד עבודה ידנית, וכן בדיקה של מורשה נגישות השירות על התוצר המוגמר. לטעמנו אין בשלב זה תוכנה אחת שמאפשרת מענה דומה (</w:t>
            </w:r>
            <w:r w:rsidRPr="00371DCC">
              <w:rPr>
                <w:rFonts w:hint="cs"/>
                <w:b/>
                <w:bCs/>
                <w:rtl/>
              </w:rPr>
              <w:t>למשל</w:t>
            </w:r>
            <w:r>
              <w:rPr>
                <w:rFonts w:hint="cs"/>
                <w:rtl/>
              </w:rPr>
              <w:t xml:space="preserve"> תוכנות לא מסוגלות לזהות את רמת הכותרות, במיוחד תוכנות אמריקאיות בהן הדרישה להיררכיה במסמכים אינה נדרשת ברמת </w:t>
            </w:r>
            <w:r>
              <w:rPr>
                <w:rFonts w:hint="cs"/>
              </w:rPr>
              <w:t>AA</w:t>
            </w:r>
            <w:r>
              <w:rPr>
                <w:rFonts w:hint="cs"/>
                <w:rtl/>
              </w:rPr>
              <w:t>).</w:t>
            </w:r>
          </w:p>
          <w:p w:rsidR="00903450" w:rsidRPr="009711D6" w:rsidRDefault="00903450" w:rsidP="004061D3">
            <w:pPr>
              <w:pStyle w:val="TableText"/>
              <w:rPr>
                <w:rtl/>
              </w:rPr>
            </w:pPr>
            <w:r>
              <w:rPr>
                <w:rFonts w:hint="cs"/>
                <w:rtl/>
              </w:rPr>
              <w:t>לאור כך, שאלתינו היא האם ניתן לספק מידע בגלופת המענה אודות שירות כפי שמצויין לעיל, אשר כבר פועל מול ארגונים ומספק מסמכים שעומדים בדרישות התקן?</w:t>
            </w:r>
          </w:p>
        </w:tc>
        <w:tc>
          <w:tcPr>
            <w:tcW w:w="5603" w:type="dxa"/>
            <w:tcBorders>
              <w:top w:val="single" w:sz="4" w:space="0" w:color="auto"/>
              <w:left w:val="single" w:sz="4" w:space="0" w:color="auto"/>
              <w:bottom w:val="single" w:sz="4" w:space="0" w:color="auto"/>
              <w:right w:val="single" w:sz="4" w:space="0" w:color="auto"/>
            </w:tcBorders>
            <w:shd w:val="clear" w:color="auto" w:fill="auto"/>
          </w:tcPr>
          <w:p w:rsidR="00903450" w:rsidRPr="0063716F" w:rsidRDefault="00903450" w:rsidP="004061D3">
            <w:pPr>
              <w:pStyle w:val="TableText"/>
            </w:pPr>
            <w:r>
              <w:rPr>
                <w:rFonts w:hint="cs"/>
                <w:rtl/>
              </w:rPr>
              <w:t>ניתן</w:t>
            </w:r>
            <w:r>
              <w:rPr>
                <w:rtl/>
              </w:rPr>
              <w:t xml:space="preserve"> </w:t>
            </w:r>
            <w:r>
              <w:rPr>
                <w:rFonts w:hint="cs"/>
                <w:rtl/>
              </w:rPr>
              <w:t>לספק</w:t>
            </w:r>
            <w:r>
              <w:rPr>
                <w:rtl/>
              </w:rPr>
              <w:t xml:space="preserve"> </w:t>
            </w:r>
            <w:r>
              <w:rPr>
                <w:rFonts w:hint="cs"/>
                <w:rtl/>
              </w:rPr>
              <w:t>כל</w:t>
            </w:r>
            <w:r>
              <w:rPr>
                <w:rtl/>
              </w:rPr>
              <w:t xml:space="preserve"> </w:t>
            </w:r>
            <w:r>
              <w:rPr>
                <w:rFonts w:hint="cs"/>
                <w:rtl/>
              </w:rPr>
              <w:t>מידע</w:t>
            </w:r>
            <w:r>
              <w:rPr>
                <w:rtl/>
              </w:rPr>
              <w:t xml:space="preserve"> </w:t>
            </w:r>
            <w:r>
              <w:rPr>
                <w:rFonts w:hint="cs"/>
                <w:rtl/>
              </w:rPr>
              <w:t>נוסף</w:t>
            </w:r>
            <w:r>
              <w:rPr>
                <w:rtl/>
              </w:rPr>
              <w:t xml:space="preserve"> </w:t>
            </w:r>
            <w:r>
              <w:rPr>
                <w:rFonts w:hint="cs"/>
                <w:rtl/>
              </w:rPr>
              <w:t>בשדה</w:t>
            </w:r>
            <w:r>
              <w:rPr>
                <w:rtl/>
              </w:rPr>
              <w:t xml:space="preserve"> </w:t>
            </w:r>
            <w:r>
              <w:rPr>
                <w:rFonts w:hint="cs"/>
                <w:rtl/>
              </w:rPr>
              <w:t>הרלוונטי. באם לא קיים שדה מתאים ניתן להוסיף את המידע במלל חופשי במסמך נפרד.</w:t>
            </w:r>
          </w:p>
        </w:tc>
      </w:tr>
      <w:tr w:rsidR="009C69DD" w:rsidRPr="00D037D7" w:rsidTr="004061D3">
        <w:trPr>
          <w:trHeight w:val="420"/>
        </w:trPr>
        <w:tc>
          <w:tcPr>
            <w:tcW w:w="662" w:type="dxa"/>
            <w:vMerge w:val="restart"/>
            <w:tcBorders>
              <w:top w:val="single" w:sz="4" w:space="0" w:color="auto"/>
              <w:left w:val="single" w:sz="4" w:space="0" w:color="auto"/>
              <w:right w:val="single" w:sz="4" w:space="0" w:color="auto"/>
            </w:tcBorders>
            <w:shd w:val="clear" w:color="auto" w:fill="auto"/>
          </w:tcPr>
          <w:p w:rsidR="009C69DD" w:rsidRPr="00EB6F7B" w:rsidRDefault="009C69DD" w:rsidP="004061D3">
            <w:pPr>
              <w:pStyle w:val="TableText"/>
              <w:numPr>
                <w:ilvl w:val="0"/>
                <w:numId w:val="36"/>
              </w:numPr>
              <w:spacing w:before="0"/>
              <w:ind w:left="113" w:right="57" w:firstLine="0"/>
              <w:contextualSpacing/>
              <w:rPr>
                <w:rtl/>
              </w:rPr>
            </w:pPr>
          </w:p>
        </w:tc>
        <w:tc>
          <w:tcPr>
            <w:tcW w:w="1723" w:type="dxa"/>
            <w:vMerge w:val="restart"/>
            <w:tcBorders>
              <w:top w:val="single" w:sz="4" w:space="0" w:color="auto"/>
              <w:left w:val="single" w:sz="4" w:space="0" w:color="auto"/>
              <w:right w:val="single" w:sz="4" w:space="0" w:color="auto"/>
            </w:tcBorders>
          </w:tcPr>
          <w:p w:rsidR="009C69DD" w:rsidRPr="00114C24" w:rsidRDefault="009C69DD" w:rsidP="004061D3">
            <w:pPr>
              <w:spacing w:after="0" w:line="240" w:lineRule="exact"/>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2.1 ב'</w:t>
            </w:r>
          </w:p>
        </w:tc>
        <w:tc>
          <w:tcPr>
            <w:tcW w:w="6754" w:type="dxa"/>
            <w:tcBorders>
              <w:top w:val="single" w:sz="4" w:space="0" w:color="auto"/>
              <w:left w:val="single" w:sz="4" w:space="0" w:color="auto"/>
              <w:bottom w:val="single" w:sz="4" w:space="0" w:color="auto"/>
              <w:right w:val="single" w:sz="4" w:space="0" w:color="auto"/>
            </w:tcBorders>
          </w:tcPr>
          <w:p w:rsidR="009C69DD" w:rsidRDefault="009C69DD" w:rsidP="004061D3">
            <w:pPr>
              <w:pStyle w:val="TableText"/>
              <w:rPr>
                <w:rtl/>
              </w:rPr>
            </w:pPr>
            <w:r>
              <w:rPr>
                <w:rFonts w:hint="cs"/>
                <w:rtl/>
              </w:rPr>
              <w:t xml:space="preserve">מבקש הסבר למה הכונה ב- </w:t>
            </w:r>
            <w:r>
              <w:t>PDF</w:t>
            </w:r>
            <w:r>
              <w:rPr>
                <w:rFonts w:hint="cs"/>
                <w:rtl/>
              </w:rPr>
              <w:t xml:space="preserve"> "טקסט סרוק" ? האם תמונה ?</w:t>
            </w:r>
          </w:p>
        </w:tc>
        <w:tc>
          <w:tcPr>
            <w:tcW w:w="5603" w:type="dxa"/>
            <w:tcBorders>
              <w:top w:val="single" w:sz="4" w:space="0" w:color="auto"/>
              <w:left w:val="single" w:sz="4" w:space="0" w:color="auto"/>
              <w:right w:val="single" w:sz="4" w:space="0" w:color="auto"/>
            </w:tcBorders>
            <w:shd w:val="clear" w:color="auto" w:fill="auto"/>
          </w:tcPr>
          <w:p w:rsidR="009C69DD" w:rsidRDefault="009C69DD" w:rsidP="004061D3">
            <w:pPr>
              <w:pStyle w:val="TableText"/>
            </w:pPr>
            <w:r>
              <w:rPr>
                <w:rFonts w:hint="cs"/>
                <w:rtl/>
              </w:rPr>
              <w:t>מדובר בתמונה</w:t>
            </w:r>
            <w:r w:rsidR="000E2BE3">
              <w:rPr>
                <w:rFonts w:hint="cs"/>
                <w:rtl/>
              </w:rPr>
              <w:t>.</w:t>
            </w:r>
          </w:p>
        </w:tc>
      </w:tr>
      <w:tr w:rsidR="009C69DD" w:rsidRPr="00D037D7" w:rsidTr="004061D3">
        <w:trPr>
          <w:trHeight w:val="420"/>
        </w:trPr>
        <w:tc>
          <w:tcPr>
            <w:tcW w:w="662" w:type="dxa"/>
            <w:vMerge/>
            <w:tcBorders>
              <w:left w:val="single" w:sz="4" w:space="0" w:color="auto"/>
              <w:bottom w:val="single" w:sz="4" w:space="0" w:color="auto"/>
              <w:right w:val="single" w:sz="4" w:space="0" w:color="auto"/>
            </w:tcBorders>
            <w:shd w:val="clear" w:color="auto" w:fill="auto"/>
          </w:tcPr>
          <w:p w:rsidR="009C69DD" w:rsidRPr="00EB6F7B" w:rsidRDefault="009C69DD" w:rsidP="004061D3">
            <w:pPr>
              <w:pStyle w:val="TableText"/>
              <w:numPr>
                <w:ilvl w:val="0"/>
                <w:numId w:val="36"/>
              </w:numPr>
              <w:spacing w:before="0"/>
              <w:ind w:left="113" w:right="57" w:firstLine="0"/>
              <w:contextualSpacing/>
              <w:rPr>
                <w:rtl/>
              </w:rPr>
            </w:pPr>
          </w:p>
        </w:tc>
        <w:tc>
          <w:tcPr>
            <w:tcW w:w="1723" w:type="dxa"/>
            <w:vMerge/>
            <w:tcBorders>
              <w:left w:val="single" w:sz="4" w:space="0" w:color="auto"/>
              <w:bottom w:val="single" w:sz="4" w:space="0" w:color="auto"/>
              <w:right w:val="single" w:sz="4" w:space="0" w:color="auto"/>
            </w:tcBorders>
          </w:tcPr>
          <w:p w:rsidR="009C69DD" w:rsidRDefault="009C69DD" w:rsidP="004061D3">
            <w:pPr>
              <w:spacing w:after="0" w:line="240" w:lineRule="exact"/>
              <w:rPr>
                <w:rFonts w:ascii="Times New Roman" w:eastAsia="Times New Roman" w:hAnsi="Times New Roman" w:cs="David"/>
                <w:sz w:val="24"/>
                <w:szCs w:val="24"/>
                <w:rtl/>
                <w:lang w:eastAsia="he-IL"/>
              </w:rPr>
            </w:pPr>
          </w:p>
        </w:tc>
        <w:tc>
          <w:tcPr>
            <w:tcW w:w="6754" w:type="dxa"/>
            <w:tcBorders>
              <w:top w:val="single" w:sz="4" w:space="0" w:color="auto"/>
              <w:left w:val="single" w:sz="4" w:space="0" w:color="auto"/>
              <w:bottom w:val="single" w:sz="4" w:space="0" w:color="auto"/>
              <w:right w:val="single" w:sz="4" w:space="0" w:color="auto"/>
            </w:tcBorders>
          </w:tcPr>
          <w:p w:rsidR="009C69DD" w:rsidRDefault="009C69DD" w:rsidP="004061D3">
            <w:pPr>
              <w:pStyle w:val="TableText"/>
              <w:rPr>
                <w:rtl/>
              </w:rPr>
            </w:pPr>
            <w:r>
              <w:rPr>
                <w:rFonts w:hint="cs"/>
                <w:rtl/>
              </w:rPr>
              <w:t xml:space="preserve">ואם כן, האם מצפים שנבצע </w:t>
            </w:r>
            <w:r>
              <w:t>OCR</w:t>
            </w:r>
            <w:r>
              <w:rPr>
                <w:rFonts w:hint="cs"/>
                <w:rtl/>
              </w:rPr>
              <w:t xml:space="preserve"> ?</w:t>
            </w:r>
          </w:p>
        </w:tc>
        <w:tc>
          <w:tcPr>
            <w:tcW w:w="5603" w:type="dxa"/>
            <w:tcBorders>
              <w:left w:val="single" w:sz="4" w:space="0" w:color="auto"/>
              <w:bottom w:val="single" w:sz="4" w:space="0" w:color="auto"/>
              <w:right w:val="single" w:sz="4" w:space="0" w:color="auto"/>
            </w:tcBorders>
            <w:shd w:val="clear" w:color="auto" w:fill="auto"/>
          </w:tcPr>
          <w:p w:rsidR="009C69DD" w:rsidRDefault="009C69DD" w:rsidP="004061D3">
            <w:pPr>
              <w:pStyle w:val="TableText"/>
              <w:rPr>
                <w:rtl/>
              </w:rPr>
            </w:pPr>
            <w:r>
              <w:rPr>
                <w:rFonts w:hint="cs"/>
                <w:rtl/>
              </w:rPr>
              <w:t>ככל הידוע לנו זה מימוש אפשרי. אם יש לכם דרך התמודדות אחרת נא פרטו את הפתרון המוצע.</w:t>
            </w:r>
          </w:p>
        </w:tc>
      </w:tr>
      <w:tr w:rsidR="009C69DD" w:rsidRPr="00D037D7" w:rsidTr="004061D3">
        <w:trPr>
          <w:trHeight w:val="454"/>
        </w:trPr>
        <w:tc>
          <w:tcPr>
            <w:tcW w:w="662" w:type="dxa"/>
            <w:tcBorders>
              <w:top w:val="single" w:sz="4" w:space="0" w:color="auto"/>
              <w:left w:val="single" w:sz="4" w:space="0" w:color="auto"/>
              <w:bottom w:val="single" w:sz="4" w:space="0" w:color="auto"/>
              <w:right w:val="single" w:sz="4" w:space="0" w:color="auto"/>
            </w:tcBorders>
            <w:shd w:val="clear" w:color="auto" w:fill="auto"/>
          </w:tcPr>
          <w:p w:rsidR="009C69DD" w:rsidRPr="00EB6F7B" w:rsidRDefault="009C69DD" w:rsidP="004061D3">
            <w:pPr>
              <w:pStyle w:val="TableText"/>
              <w:numPr>
                <w:ilvl w:val="0"/>
                <w:numId w:val="36"/>
              </w:numPr>
              <w:spacing w:before="0"/>
              <w:ind w:left="113" w:right="57" w:firstLine="0"/>
              <w:contextualSpacing/>
              <w:rPr>
                <w:rtl/>
              </w:rPr>
            </w:pPr>
          </w:p>
        </w:tc>
        <w:tc>
          <w:tcPr>
            <w:tcW w:w="1723" w:type="dxa"/>
            <w:tcBorders>
              <w:top w:val="single" w:sz="4" w:space="0" w:color="auto"/>
              <w:left w:val="single" w:sz="4" w:space="0" w:color="auto"/>
              <w:bottom w:val="single" w:sz="4" w:space="0" w:color="auto"/>
              <w:right w:val="single" w:sz="4" w:space="0" w:color="auto"/>
            </w:tcBorders>
          </w:tcPr>
          <w:p w:rsidR="009C69DD" w:rsidRPr="00114C24" w:rsidRDefault="009C69DD" w:rsidP="004061D3">
            <w:pPr>
              <w:spacing w:after="0" w:line="240" w:lineRule="exact"/>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2.1 ג', ד', ה'</w:t>
            </w:r>
          </w:p>
        </w:tc>
        <w:tc>
          <w:tcPr>
            <w:tcW w:w="6754" w:type="dxa"/>
            <w:tcBorders>
              <w:top w:val="single" w:sz="4" w:space="0" w:color="auto"/>
              <w:left w:val="single" w:sz="4" w:space="0" w:color="auto"/>
              <w:bottom w:val="single" w:sz="4" w:space="0" w:color="auto"/>
              <w:right w:val="single" w:sz="4" w:space="0" w:color="auto"/>
            </w:tcBorders>
          </w:tcPr>
          <w:p w:rsidR="009C69DD" w:rsidRDefault="009C69DD" w:rsidP="004061D3">
            <w:pPr>
              <w:pStyle w:val="TableText"/>
              <w:rPr>
                <w:rtl/>
              </w:rPr>
            </w:pPr>
            <w:r>
              <w:rPr>
                <w:rFonts w:hint="cs"/>
                <w:rtl/>
              </w:rPr>
              <w:t xml:space="preserve">האם בתהליך הנגשה של מסמכי אופיס ניתן להמיר ל- </w:t>
            </w:r>
            <w:r>
              <w:t>PDF</w:t>
            </w:r>
            <w:r>
              <w:rPr>
                <w:rFonts w:hint="cs"/>
                <w:rtl/>
              </w:rPr>
              <w:t xml:space="preserve"> ואותם להנגיש ?</w:t>
            </w:r>
          </w:p>
        </w:tc>
        <w:tc>
          <w:tcPr>
            <w:tcW w:w="5603" w:type="dxa"/>
            <w:tcBorders>
              <w:top w:val="single" w:sz="4" w:space="0" w:color="auto"/>
              <w:left w:val="single" w:sz="4" w:space="0" w:color="auto"/>
              <w:bottom w:val="single" w:sz="4" w:space="0" w:color="auto"/>
              <w:right w:val="single" w:sz="4" w:space="0" w:color="auto"/>
            </w:tcBorders>
            <w:shd w:val="clear" w:color="auto" w:fill="auto"/>
          </w:tcPr>
          <w:p w:rsidR="009C69DD" w:rsidRDefault="009C69DD" w:rsidP="004061D3">
            <w:pPr>
              <w:pStyle w:val="TableText"/>
            </w:pPr>
            <w:r>
              <w:rPr>
                <w:rFonts w:hint="cs"/>
                <w:rtl/>
              </w:rPr>
              <w:t>כל פתרון העומד בדרישות חוק חובת הנגישות יתקבל</w:t>
            </w:r>
          </w:p>
        </w:tc>
      </w:tr>
      <w:tr w:rsidR="009C69DD" w:rsidRPr="00D037D7" w:rsidTr="004061D3">
        <w:trPr>
          <w:trHeight w:val="454"/>
        </w:trPr>
        <w:tc>
          <w:tcPr>
            <w:tcW w:w="662" w:type="dxa"/>
            <w:tcBorders>
              <w:top w:val="single" w:sz="4" w:space="0" w:color="auto"/>
              <w:left w:val="single" w:sz="4" w:space="0" w:color="auto"/>
              <w:bottom w:val="single" w:sz="4" w:space="0" w:color="auto"/>
              <w:right w:val="single" w:sz="4" w:space="0" w:color="auto"/>
            </w:tcBorders>
            <w:shd w:val="clear" w:color="auto" w:fill="auto"/>
          </w:tcPr>
          <w:p w:rsidR="009C69DD" w:rsidRPr="00EB6F7B" w:rsidRDefault="009C69DD" w:rsidP="004061D3">
            <w:pPr>
              <w:pStyle w:val="TableText"/>
              <w:numPr>
                <w:ilvl w:val="0"/>
                <w:numId w:val="36"/>
              </w:numPr>
              <w:spacing w:before="0"/>
              <w:ind w:left="113" w:right="57" w:firstLine="0"/>
              <w:contextualSpacing/>
              <w:rPr>
                <w:rtl/>
              </w:rPr>
            </w:pPr>
          </w:p>
        </w:tc>
        <w:tc>
          <w:tcPr>
            <w:tcW w:w="1723" w:type="dxa"/>
            <w:tcBorders>
              <w:top w:val="single" w:sz="4" w:space="0" w:color="auto"/>
              <w:left w:val="single" w:sz="4" w:space="0" w:color="auto"/>
              <w:bottom w:val="single" w:sz="4" w:space="0" w:color="auto"/>
              <w:right w:val="single" w:sz="4" w:space="0" w:color="auto"/>
            </w:tcBorders>
          </w:tcPr>
          <w:p w:rsidR="009C69DD" w:rsidRPr="009711D6" w:rsidRDefault="009C69DD" w:rsidP="004061D3">
            <w:pPr>
              <w:pStyle w:val="TableText"/>
              <w:rPr>
                <w:rtl/>
              </w:rPr>
            </w:pPr>
            <w:r>
              <w:rPr>
                <w:rFonts w:hint="cs"/>
                <w:rtl/>
              </w:rPr>
              <w:t>2.1</w:t>
            </w:r>
          </w:p>
        </w:tc>
        <w:tc>
          <w:tcPr>
            <w:tcW w:w="6754" w:type="dxa"/>
            <w:tcBorders>
              <w:top w:val="single" w:sz="4" w:space="0" w:color="auto"/>
              <w:left w:val="single" w:sz="4" w:space="0" w:color="auto"/>
              <w:bottom w:val="single" w:sz="4" w:space="0" w:color="auto"/>
              <w:right w:val="single" w:sz="4" w:space="0" w:color="auto"/>
            </w:tcBorders>
          </w:tcPr>
          <w:p w:rsidR="009C69DD" w:rsidRPr="009711D6" w:rsidRDefault="009C69DD" w:rsidP="004061D3">
            <w:pPr>
              <w:pStyle w:val="TableText"/>
              <w:rPr>
                <w:rtl/>
              </w:rPr>
            </w:pPr>
            <w:r>
              <w:rPr>
                <w:rtl/>
              </w:rPr>
              <w:t>בנוגע לפעילות השוטפת של המשרד</w:t>
            </w:r>
            <w:r>
              <w:rPr>
                <w:rFonts w:hint="cs"/>
                <w:rtl/>
              </w:rPr>
              <w:t>-</w:t>
            </w:r>
            <w:r>
              <w:rPr>
                <w:rtl/>
              </w:rPr>
              <w:t xml:space="preserve"> מהם הכלים בהם נוצרים המסמכים השוטפים במשרד ?</w:t>
            </w:r>
          </w:p>
        </w:tc>
        <w:tc>
          <w:tcPr>
            <w:tcW w:w="5603" w:type="dxa"/>
            <w:tcBorders>
              <w:top w:val="single" w:sz="4" w:space="0" w:color="auto"/>
              <w:left w:val="single" w:sz="4" w:space="0" w:color="auto"/>
              <w:bottom w:val="single" w:sz="4" w:space="0" w:color="auto"/>
              <w:right w:val="single" w:sz="4" w:space="0" w:color="auto"/>
            </w:tcBorders>
            <w:shd w:val="clear" w:color="auto" w:fill="auto"/>
          </w:tcPr>
          <w:p w:rsidR="009C69DD" w:rsidRDefault="009C69DD" w:rsidP="004061D3">
            <w:pPr>
              <w:pStyle w:val="TableText"/>
              <w:spacing w:before="0"/>
            </w:pPr>
            <w:r>
              <w:t>Word, pdf</w:t>
            </w:r>
          </w:p>
        </w:tc>
      </w:tr>
      <w:tr w:rsidR="009C69DD" w:rsidRPr="00D037D7" w:rsidTr="004061D3">
        <w:trPr>
          <w:trHeight w:val="454"/>
        </w:trPr>
        <w:tc>
          <w:tcPr>
            <w:tcW w:w="662" w:type="dxa"/>
            <w:tcBorders>
              <w:top w:val="single" w:sz="4" w:space="0" w:color="auto"/>
              <w:left w:val="single" w:sz="4" w:space="0" w:color="auto"/>
              <w:bottom w:val="single" w:sz="4" w:space="0" w:color="auto"/>
              <w:right w:val="single" w:sz="4" w:space="0" w:color="auto"/>
            </w:tcBorders>
            <w:shd w:val="clear" w:color="auto" w:fill="auto"/>
          </w:tcPr>
          <w:p w:rsidR="009C69DD" w:rsidRPr="00EB6F7B" w:rsidRDefault="009C69DD" w:rsidP="004061D3">
            <w:pPr>
              <w:pStyle w:val="TableText"/>
              <w:numPr>
                <w:ilvl w:val="0"/>
                <w:numId w:val="36"/>
              </w:numPr>
              <w:spacing w:before="0"/>
              <w:ind w:left="113" w:right="57" w:firstLine="0"/>
              <w:contextualSpacing/>
              <w:rPr>
                <w:rtl/>
              </w:rPr>
            </w:pPr>
          </w:p>
        </w:tc>
        <w:tc>
          <w:tcPr>
            <w:tcW w:w="1723" w:type="dxa"/>
            <w:tcBorders>
              <w:top w:val="single" w:sz="4" w:space="0" w:color="auto"/>
              <w:left w:val="single" w:sz="4" w:space="0" w:color="auto"/>
              <w:bottom w:val="single" w:sz="4" w:space="0" w:color="auto"/>
              <w:right w:val="single" w:sz="4" w:space="0" w:color="auto"/>
            </w:tcBorders>
            <w:shd w:val="clear" w:color="auto" w:fill="auto"/>
          </w:tcPr>
          <w:p w:rsidR="009C69DD" w:rsidRPr="009711D6" w:rsidRDefault="009C69DD" w:rsidP="004061D3">
            <w:pPr>
              <w:pStyle w:val="TableText"/>
              <w:rPr>
                <w:rtl/>
              </w:rPr>
            </w:pPr>
            <w:r>
              <w:rPr>
                <w:rFonts w:hint="cs"/>
                <w:rtl/>
              </w:rPr>
              <w:t>2.1</w:t>
            </w:r>
          </w:p>
        </w:tc>
        <w:tc>
          <w:tcPr>
            <w:tcW w:w="6754" w:type="dxa"/>
            <w:tcBorders>
              <w:top w:val="single" w:sz="4" w:space="0" w:color="auto"/>
              <w:left w:val="single" w:sz="4" w:space="0" w:color="auto"/>
              <w:bottom w:val="single" w:sz="4" w:space="0" w:color="auto"/>
              <w:right w:val="single" w:sz="4" w:space="0" w:color="auto"/>
            </w:tcBorders>
            <w:shd w:val="clear" w:color="auto" w:fill="auto"/>
          </w:tcPr>
          <w:p w:rsidR="009C69DD" w:rsidRPr="009711D6" w:rsidRDefault="009C69DD" w:rsidP="004061D3">
            <w:pPr>
              <w:pStyle w:val="TableText"/>
              <w:spacing w:before="0"/>
              <w:rPr>
                <w:rtl/>
              </w:rPr>
            </w:pPr>
            <w:r>
              <w:rPr>
                <w:rtl/>
              </w:rPr>
              <w:t>מהי כמות המסמכים הכללית להנגשה ?</w:t>
            </w:r>
          </w:p>
        </w:tc>
        <w:tc>
          <w:tcPr>
            <w:tcW w:w="5603" w:type="dxa"/>
            <w:tcBorders>
              <w:top w:val="single" w:sz="4" w:space="0" w:color="auto"/>
              <w:left w:val="single" w:sz="4" w:space="0" w:color="auto"/>
              <w:bottom w:val="single" w:sz="4" w:space="0" w:color="auto"/>
              <w:right w:val="single" w:sz="4" w:space="0" w:color="auto"/>
            </w:tcBorders>
            <w:shd w:val="clear" w:color="auto" w:fill="auto"/>
          </w:tcPr>
          <w:p w:rsidR="009C69DD" w:rsidRDefault="00E901E2" w:rsidP="004061D3">
            <w:pPr>
              <w:pStyle w:val="TableText"/>
              <w:spacing w:before="0"/>
              <w:rPr>
                <w:highlight w:val="yellow"/>
              </w:rPr>
            </w:pPr>
            <w:r w:rsidRPr="00E901E2">
              <w:rPr>
                <w:rFonts w:hint="cs"/>
                <w:rtl/>
              </w:rPr>
              <w:t>כ</w:t>
            </w:r>
            <w:r>
              <w:rPr>
                <w:rFonts w:hint="cs"/>
                <w:rtl/>
              </w:rPr>
              <w:t xml:space="preserve"> - </w:t>
            </w:r>
            <w:r w:rsidRPr="00E901E2">
              <w:rPr>
                <w:rtl/>
              </w:rPr>
              <w:t>10</w:t>
            </w:r>
            <w:r>
              <w:rPr>
                <w:rFonts w:hint="cs"/>
                <w:rtl/>
              </w:rPr>
              <w:t>,</w:t>
            </w:r>
            <w:r w:rsidRPr="00E901E2">
              <w:rPr>
                <w:rtl/>
              </w:rPr>
              <w:t xml:space="preserve">000 </w:t>
            </w:r>
            <w:r w:rsidRPr="00E901E2">
              <w:rPr>
                <w:rFonts w:hint="cs"/>
                <w:rtl/>
              </w:rPr>
              <w:t>מסמכים</w:t>
            </w:r>
            <w:r w:rsidRPr="00E901E2">
              <w:rPr>
                <w:rtl/>
              </w:rPr>
              <w:t xml:space="preserve"> </w:t>
            </w:r>
            <w:r w:rsidRPr="00E901E2">
              <w:rPr>
                <w:rFonts w:hint="cs"/>
                <w:rtl/>
              </w:rPr>
              <w:t>בערך</w:t>
            </w:r>
            <w:r>
              <w:rPr>
                <w:rFonts w:hint="cs"/>
                <w:rtl/>
              </w:rPr>
              <w:t>.</w:t>
            </w:r>
          </w:p>
        </w:tc>
      </w:tr>
      <w:tr w:rsidR="009C69DD" w:rsidRPr="00D037D7" w:rsidTr="004061D3">
        <w:trPr>
          <w:trHeight w:val="454"/>
        </w:trPr>
        <w:tc>
          <w:tcPr>
            <w:tcW w:w="662" w:type="dxa"/>
            <w:tcBorders>
              <w:top w:val="single" w:sz="4" w:space="0" w:color="auto"/>
              <w:left w:val="single" w:sz="4" w:space="0" w:color="auto"/>
              <w:bottom w:val="single" w:sz="4" w:space="0" w:color="auto"/>
              <w:right w:val="single" w:sz="4" w:space="0" w:color="auto"/>
            </w:tcBorders>
            <w:shd w:val="clear" w:color="auto" w:fill="auto"/>
          </w:tcPr>
          <w:p w:rsidR="009C69DD" w:rsidRPr="00EB6F7B" w:rsidRDefault="009C69DD" w:rsidP="004061D3">
            <w:pPr>
              <w:pStyle w:val="TableText"/>
              <w:numPr>
                <w:ilvl w:val="0"/>
                <w:numId w:val="36"/>
              </w:numPr>
              <w:spacing w:before="0"/>
              <w:ind w:left="113" w:right="57" w:firstLine="0"/>
              <w:contextualSpacing/>
              <w:rPr>
                <w:rtl/>
              </w:rPr>
            </w:pPr>
          </w:p>
        </w:tc>
        <w:tc>
          <w:tcPr>
            <w:tcW w:w="1723" w:type="dxa"/>
            <w:tcBorders>
              <w:top w:val="single" w:sz="4" w:space="0" w:color="auto"/>
              <w:left w:val="single" w:sz="4" w:space="0" w:color="auto"/>
              <w:bottom w:val="single" w:sz="4" w:space="0" w:color="auto"/>
              <w:right w:val="single" w:sz="4" w:space="0" w:color="auto"/>
            </w:tcBorders>
            <w:shd w:val="clear" w:color="auto" w:fill="auto"/>
          </w:tcPr>
          <w:p w:rsidR="009C69DD" w:rsidRPr="009711D6" w:rsidRDefault="009C69DD" w:rsidP="004061D3">
            <w:pPr>
              <w:pStyle w:val="TableText"/>
              <w:rPr>
                <w:rtl/>
              </w:rPr>
            </w:pPr>
            <w:r>
              <w:rPr>
                <w:rFonts w:hint="cs"/>
                <w:rtl/>
              </w:rPr>
              <w:t>2.1</w:t>
            </w:r>
          </w:p>
        </w:tc>
        <w:tc>
          <w:tcPr>
            <w:tcW w:w="6754" w:type="dxa"/>
            <w:tcBorders>
              <w:top w:val="single" w:sz="4" w:space="0" w:color="auto"/>
              <w:left w:val="single" w:sz="4" w:space="0" w:color="auto"/>
              <w:bottom w:val="single" w:sz="4" w:space="0" w:color="auto"/>
              <w:right w:val="single" w:sz="4" w:space="0" w:color="auto"/>
            </w:tcBorders>
            <w:shd w:val="clear" w:color="auto" w:fill="auto"/>
          </w:tcPr>
          <w:p w:rsidR="009C69DD" w:rsidRPr="009711D6" w:rsidRDefault="009C69DD" w:rsidP="004061D3">
            <w:pPr>
              <w:pStyle w:val="TableText"/>
              <w:spacing w:after="240"/>
              <w:rPr>
                <w:rtl/>
              </w:rPr>
            </w:pPr>
            <w:r>
              <w:rPr>
                <w:rtl/>
              </w:rPr>
              <w:t>מהי כמות המסמכים להנגשה על פי חלוקה לתבניות המסמכים הקיימים ?</w:t>
            </w:r>
          </w:p>
        </w:tc>
        <w:tc>
          <w:tcPr>
            <w:tcW w:w="5603" w:type="dxa"/>
            <w:tcBorders>
              <w:top w:val="single" w:sz="4" w:space="0" w:color="auto"/>
              <w:left w:val="single" w:sz="4" w:space="0" w:color="auto"/>
              <w:bottom w:val="single" w:sz="4" w:space="0" w:color="auto"/>
              <w:right w:val="single" w:sz="4" w:space="0" w:color="auto"/>
            </w:tcBorders>
            <w:shd w:val="clear" w:color="auto" w:fill="auto"/>
          </w:tcPr>
          <w:p w:rsidR="00FD7470" w:rsidRDefault="00FD7470" w:rsidP="004061D3">
            <w:pPr>
              <w:pStyle w:val="TableText"/>
              <w:spacing w:before="0"/>
              <w:rPr>
                <w:sz w:val="24"/>
                <w:rtl/>
              </w:rPr>
            </w:pPr>
            <w:r>
              <w:rPr>
                <w:rFonts w:hint="cs"/>
                <w:sz w:val="24"/>
                <w:rtl/>
              </w:rPr>
              <w:t>לעניין כמות המסמכים ראה תשובה לעיל.</w:t>
            </w:r>
          </w:p>
          <w:p w:rsidR="009C69DD" w:rsidRPr="008C02C9" w:rsidRDefault="00FD7470" w:rsidP="004061D3">
            <w:pPr>
              <w:pStyle w:val="TableText"/>
              <w:spacing w:before="0"/>
              <w:rPr>
                <w:rtl/>
              </w:rPr>
            </w:pPr>
            <w:r>
              <w:rPr>
                <w:rFonts w:hint="cs"/>
                <w:sz w:val="24"/>
                <w:rtl/>
              </w:rPr>
              <w:t>לא קיימות כרגע תבניות</w:t>
            </w:r>
            <w:r w:rsidR="004061D3">
              <w:rPr>
                <w:rFonts w:hint="cs"/>
                <w:sz w:val="24"/>
                <w:rtl/>
              </w:rPr>
              <w:t xml:space="preserve"> ולא </w:t>
            </w:r>
            <w:r>
              <w:rPr>
                <w:rFonts w:hint="cs"/>
                <w:sz w:val="24"/>
                <w:rtl/>
              </w:rPr>
              <w:t>ברור כרגע אם יהיו תבניות וככל שיהיו איזה חלוקה תהיה</w:t>
            </w:r>
            <w:r w:rsidR="004061D3">
              <w:rPr>
                <w:rFonts w:hint="cs"/>
                <w:sz w:val="24"/>
                <w:rtl/>
              </w:rPr>
              <w:t>.</w:t>
            </w:r>
          </w:p>
        </w:tc>
      </w:tr>
      <w:tr w:rsidR="009C69DD" w:rsidRPr="00D037D7" w:rsidTr="004061D3">
        <w:trPr>
          <w:trHeight w:val="454"/>
        </w:trPr>
        <w:tc>
          <w:tcPr>
            <w:tcW w:w="662" w:type="dxa"/>
            <w:tcBorders>
              <w:top w:val="single" w:sz="4" w:space="0" w:color="auto"/>
              <w:left w:val="single" w:sz="4" w:space="0" w:color="auto"/>
              <w:bottom w:val="single" w:sz="4" w:space="0" w:color="auto"/>
              <w:right w:val="single" w:sz="4" w:space="0" w:color="auto"/>
            </w:tcBorders>
            <w:shd w:val="clear" w:color="auto" w:fill="auto"/>
          </w:tcPr>
          <w:p w:rsidR="009C69DD" w:rsidRPr="00EB6F7B" w:rsidRDefault="009C69DD" w:rsidP="004061D3">
            <w:pPr>
              <w:pStyle w:val="TableText"/>
              <w:numPr>
                <w:ilvl w:val="0"/>
                <w:numId w:val="36"/>
              </w:numPr>
              <w:spacing w:before="0"/>
              <w:ind w:left="113" w:right="57" w:firstLine="0"/>
              <w:contextualSpacing/>
              <w:rPr>
                <w:rtl/>
              </w:rPr>
            </w:pPr>
          </w:p>
        </w:tc>
        <w:tc>
          <w:tcPr>
            <w:tcW w:w="1723" w:type="dxa"/>
            <w:tcBorders>
              <w:top w:val="single" w:sz="4" w:space="0" w:color="auto"/>
              <w:left w:val="single" w:sz="4" w:space="0" w:color="auto"/>
              <w:bottom w:val="single" w:sz="4" w:space="0" w:color="auto"/>
              <w:right w:val="single" w:sz="4" w:space="0" w:color="auto"/>
            </w:tcBorders>
            <w:shd w:val="clear" w:color="auto" w:fill="auto"/>
          </w:tcPr>
          <w:p w:rsidR="009C69DD" w:rsidRPr="009711D6" w:rsidRDefault="009C69DD" w:rsidP="004061D3">
            <w:pPr>
              <w:pStyle w:val="TableText"/>
              <w:rPr>
                <w:rtl/>
              </w:rPr>
            </w:pPr>
            <w:r>
              <w:rPr>
                <w:rFonts w:hint="cs"/>
                <w:rtl/>
              </w:rPr>
              <w:t>2.3</w:t>
            </w:r>
          </w:p>
        </w:tc>
        <w:tc>
          <w:tcPr>
            <w:tcW w:w="6754" w:type="dxa"/>
            <w:tcBorders>
              <w:top w:val="single" w:sz="4" w:space="0" w:color="auto"/>
              <w:left w:val="single" w:sz="4" w:space="0" w:color="auto"/>
              <w:bottom w:val="single" w:sz="4" w:space="0" w:color="auto"/>
              <w:right w:val="single" w:sz="4" w:space="0" w:color="auto"/>
            </w:tcBorders>
            <w:shd w:val="clear" w:color="auto" w:fill="auto"/>
          </w:tcPr>
          <w:p w:rsidR="009C69DD" w:rsidRPr="009711D6" w:rsidRDefault="009C69DD" w:rsidP="004061D3">
            <w:pPr>
              <w:pStyle w:val="TableText"/>
              <w:spacing w:before="0"/>
              <w:rPr>
                <w:rtl/>
              </w:rPr>
            </w:pPr>
            <w:r>
              <w:rPr>
                <w:rtl/>
              </w:rPr>
              <w:t>כמה זמן ניתן לביצוע הנגשת המסמכים</w:t>
            </w:r>
            <w:r>
              <w:rPr>
                <w:rFonts w:hint="cs"/>
                <w:rtl/>
              </w:rPr>
              <w:t>?</w:t>
            </w:r>
          </w:p>
        </w:tc>
        <w:tc>
          <w:tcPr>
            <w:tcW w:w="5603" w:type="dxa"/>
            <w:tcBorders>
              <w:top w:val="single" w:sz="4" w:space="0" w:color="auto"/>
              <w:left w:val="single" w:sz="4" w:space="0" w:color="auto"/>
              <w:bottom w:val="single" w:sz="4" w:space="0" w:color="auto"/>
              <w:right w:val="single" w:sz="4" w:space="0" w:color="auto"/>
            </w:tcBorders>
            <w:shd w:val="clear" w:color="auto" w:fill="auto"/>
          </w:tcPr>
          <w:p w:rsidR="009C69DD" w:rsidRDefault="009C69DD" w:rsidP="004061D3">
            <w:pPr>
              <w:pStyle w:val="TableText"/>
              <w:spacing w:before="0"/>
            </w:pPr>
            <w:r>
              <w:rPr>
                <w:rFonts w:hint="cs"/>
                <w:rtl/>
              </w:rPr>
              <w:t>אין הגדרה. יש לפרט את המשמעויות של הפתרון המוצע כולל הערכת משאבים נדרשים וזמני ביצוע צפויים</w:t>
            </w:r>
            <w:r w:rsidR="000E2BE3">
              <w:rPr>
                <w:rFonts w:hint="cs"/>
                <w:rtl/>
              </w:rPr>
              <w:t>.</w:t>
            </w:r>
          </w:p>
        </w:tc>
      </w:tr>
      <w:tr w:rsidR="009C69DD" w:rsidRPr="00D037D7" w:rsidTr="007D766E">
        <w:trPr>
          <w:trHeight w:val="454"/>
        </w:trPr>
        <w:tc>
          <w:tcPr>
            <w:tcW w:w="662" w:type="dxa"/>
            <w:tcBorders>
              <w:top w:val="single" w:sz="4" w:space="0" w:color="auto"/>
              <w:left w:val="single" w:sz="4" w:space="0" w:color="auto"/>
              <w:bottom w:val="single" w:sz="4" w:space="0" w:color="auto"/>
              <w:right w:val="single" w:sz="4" w:space="0" w:color="auto"/>
            </w:tcBorders>
            <w:shd w:val="clear" w:color="auto" w:fill="auto"/>
          </w:tcPr>
          <w:p w:rsidR="009C69DD" w:rsidRPr="00EB6F7B" w:rsidRDefault="009C69DD" w:rsidP="009C69DD">
            <w:pPr>
              <w:pStyle w:val="TableText"/>
              <w:numPr>
                <w:ilvl w:val="0"/>
                <w:numId w:val="36"/>
              </w:numPr>
              <w:spacing w:before="0"/>
              <w:ind w:left="113" w:right="57" w:firstLine="0"/>
              <w:contextualSpacing/>
              <w:rPr>
                <w:rtl/>
              </w:rPr>
            </w:pPr>
          </w:p>
        </w:tc>
        <w:tc>
          <w:tcPr>
            <w:tcW w:w="1723" w:type="dxa"/>
            <w:tcBorders>
              <w:top w:val="single" w:sz="4" w:space="0" w:color="auto"/>
              <w:left w:val="single" w:sz="4" w:space="0" w:color="auto"/>
              <w:bottom w:val="single" w:sz="4" w:space="0" w:color="auto"/>
              <w:right w:val="single" w:sz="4" w:space="0" w:color="auto"/>
            </w:tcBorders>
            <w:shd w:val="clear" w:color="auto" w:fill="auto"/>
          </w:tcPr>
          <w:p w:rsidR="009C69DD" w:rsidRPr="008E370D" w:rsidRDefault="009C69DD" w:rsidP="009C69DD">
            <w:pPr>
              <w:pStyle w:val="TableText"/>
              <w:spacing w:before="0"/>
              <w:jc w:val="center"/>
            </w:pPr>
          </w:p>
        </w:tc>
        <w:tc>
          <w:tcPr>
            <w:tcW w:w="6754" w:type="dxa"/>
            <w:tcBorders>
              <w:top w:val="single" w:sz="4" w:space="0" w:color="auto"/>
              <w:left w:val="single" w:sz="4" w:space="0" w:color="auto"/>
              <w:bottom w:val="single" w:sz="4" w:space="0" w:color="auto"/>
              <w:right w:val="single" w:sz="4" w:space="0" w:color="auto"/>
            </w:tcBorders>
            <w:shd w:val="clear" w:color="auto" w:fill="auto"/>
            <w:vAlign w:val="center"/>
          </w:tcPr>
          <w:p w:rsidR="009C69DD" w:rsidRPr="009711D6" w:rsidRDefault="009C69DD" w:rsidP="009C69DD">
            <w:pPr>
              <w:pStyle w:val="TableText"/>
              <w:spacing w:before="0"/>
              <w:rPr>
                <w:rtl/>
              </w:rPr>
            </w:pPr>
            <w:r>
              <w:rPr>
                <w:rtl/>
              </w:rPr>
              <w:t>באיזה פורמט מצופה לקבל את מסמכי ההנגשה ?</w:t>
            </w:r>
          </w:p>
        </w:tc>
        <w:tc>
          <w:tcPr>
            <w:tcW w:w="5603" w:type="dxa"/>
            <w:tcBorders>
              <w:top w:val="single" w:sz="4" w:space="0" w:color="auto"/>
              <w:left w:val="single" w:sz="4" w:space="0" w:color="auto"/>
              <w:bottom w:val="single" w:sz="4" w:space="0" w:color="auto"/>
              <w:right w:val="single" w:sz="4" w:space="0" w:color="auto"/>
            </w:tcBorders>
            <w:shd w:val="clear" w:color="auto" w:fill="auto"/>
          </w:tcPr>
          <w:p w:rsidR="009C69DD" w:rsidRDefault="009C69DD" w:rsidP="00277C59">
            <w:pPr>
              <w:pStyle w:val="TableText"/>
            </w:pPr>
            <w:r>
              <w:rPr>
                <w:rFonts w:hint="cs"/>
                <w:rtl/>
              </w:rPr>
              <w:t xml:space="preserve">כל פתרון העומד בדרישות חוק </w:t>
            </w:r>
            <w:r w:rsidR="008C02C9">
              <w:rPr>
                <w:rFonts w:hint="cs"/>
                <w:rtl/>
              </w:rPr>
              <w:t>שיוויון זכויות לאנשים עם מוגבלויות, התשנ"ח- 1998 ווהתקנות מכוחו</w:t>
            </w:r>
            <w:r w:rsidR="00277C59">
              <w:rPr>
                <w:rFonts w:hint="cs"/>
                <w:rtl/>
              </w:rPr>
              <w:t xml:space="preserve"> ובכלל זה </w:t>
            </w:r>
            <w:r w:rsidR="00277C59" w:rsidRPr="004061D3">
              <w:rPr>
                <w:rtl/>
              </w:rPr>
              <w:t>תקנות שוויון זכויות לאנשים עם מוגבלות (התאמות נגישות לאתר), תשס"ח-2008  </w:t>
            </w:r>
            <w:r w:rsidR="00277C59">
              <w:rPr>
                <w:rFonts w:hint="cs"/>
                <w:rtl/>
              </w:rPr>
              <w:t xml:space="preserve">ותקנותיו  </w:t>
            </w:r>
            <w:r w:rsidR="008C02C9">
              <w:rPr>
                <w:rFonts w:hint="cs"/>
                <w:rtl/>
              </w:rPr>
              <w:t xml:space="preserve">  - יתקבל </w:t>
            </w:r>
          </w:p>
        </w:tc>
      </w:tr>
    </w:tbl>
    <w:p w:rsidR="003C3332" w:rsidRPr="003C3332" w:rsidRDefault="003C3332" w:rsidP="003C3332">
      <w:pPr>
        <w:spacing w:after="0"/>
        <w:rPr>
          <w:vanish/>
        </w:rPr>
      </w:pPr>
    </w:p>
    <w:p w:rsidR="00903450" w:rsidRDefault="00903450" w:rsidP="00333BC4">
      <w:pPr>
        <w:pStyle w:val="OutlineList0"/>
        <w:numPr>
          <w:ilvl w:val="0"/>
          <w:numId w:val="0"/>
        </w:numPr>
        <w:spacing w:before="0" w:line="240" w:lineRule="auto"/>
        <w:ind w:left="357" w:hanging="357"/>
        <w:rPr>
          <w:rtl/>
        </w:rPr>
      </w:pPr>
    </w:p>
    <w:tbl>
      <w:tblPr>
        <w:tblpPr w:leftFromText="180" w:rightFromText="180" w:vertAnchor="text" w:horzAnchor="margin" w:tblpXSpec="center" w:tblpY="-50"/>
        <w:bidiVisual/>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39"/>
        <w:gridCol w:w="5072"/>
        <w:gridCol w:w="4531"/>
      </w:tblGrid>
      <w:tr w:rsidR="00903450" w:rsidRPr="00EB6F7B" w:rsidTr="00903450">
        <w:trPr>
          <w:tblHeader/>
        </w:trPr>
        <w:tc>
          <w:tcPr>
            <w:tcW w:w="5139" w:type="dxa"/>
            <w:tcBorders>
              <w:top w:val="single" w:sz="4" w:space="0" w:color="auto"/>
              <w:left w:val="single" w:sz="4" w:space="0" w:color="auto"/>
              <w:bottom w:val="single" w:sz="4" w:space="0" w:color="auto"/>
              <w:right w:val="single" w:sz="4" w:space="0" w:color="auto"/>
            </w:tcBorders>
            <w:shd w:val="clear" w:color="auto" w:fill="D9D9D9"/>
            <w:hideMark/>
          </w:tcPr>
          <w:p w:rsidR="00903450" w:rsidRPr="00EB6F7B" w:rsidRDefault="00903450" w:rsidP="00903450">
            <w:pPr>
              <w:pStyle w:val="TableHead"/>
              <w:spacing w:after="120"/>
              <w:rPr>
                <w:sz w:val="24"/>
              </w:rPr>
            </w:pPr>
            <w:r>
              <w:rPr>
                <w:rFonts w:hint="cs"/>
                <w:sz w:val="24"/>
                <w:rtl/>
              </w:rPr>
              <w:t>שם מלא</w:t>
            </w:r>
          </w:p>
        </w:tc>
        <w:tc>
          <w:tcPr>
            <w:tcW w:w="5072" w:type="dxa"/>
            <w:tcBorders>
              <w:top w:val="single" w:sz="4" w:space="0" w:color="auto"/>
              <w:left w:val="single" w:sz="4" w:space="0" w:color="auto"/>
              <w:bottom w:val="single" w:sz="4" w:space="0" w:color="auto"/>
              <w:right w:val="single" w:sz="4" w:space="0" w:color="auto"/>
            </w:tcBorders>
            <w:shd w:val="clear" w:color="auto" w:fill="D9D9D9"/>
            <w:hideMark/>
          </w:tcPr>
          <w:p w:rsidR="00903450" w:rsidRPr="00EB6F7B" w:rsidRDefault="00903450" w:rsidP="00903450">
            <w:pPr>
              <w:pStyle w:val="TableHead"/>
              <w:spacing w:before="0" w:after="120"/>
              <w:rPr>
                <w:sz w:val="24"/>
              </w:rPr>
            </w:pPr>
            <w:r>
              <w:rPr>
                <w:rFonts w:hint="cs"/>
                <w:sz w:val="24"/>
                <w:rtl/>
              </w:rPr>
              <w:t>חתימה</w:t>
            </w:r>
          </w:p>
        </w:tc>
        <w:tc>
          <w:tcPr>
            <w:tcW w:w="4531" w:type="dxa"/>
            <w:tcBorders>
              <w:top w:val="single" w:sz="4" w:space="0" w:color="auto"/>
              <w:left w:val="single" w:sz="4" w:space="0" w:color="auto"/>
              <w:bottom w:val="single" w:sz="4" w:space="0" w:color="auto"/>
              <w:right w:val="single" w:sz="4" w:space="0" w:color="auto"/>
            </w:tcBorders>
            <w:shd w:val="clear" w:color="auto" w:fill="D9D9D9"/>
            <w:hideMark/>
          </w:tcPr>
          <w:p w:rsidR="00903450" w:rsidRPr="00EB6F7B" w:rsidRDefault="00903450" w:rsidP="00903450">
            <w:pPr>
              <w:pStyle w:val="TableHead"/>
              <w:spacing w:before="0" w:after="120"/>
              <w:rPr>
                <w:sz w:val="24"/>
              </w:rPr>
            </w:pPr>
            <w:r>
              <w:rPr>
                <w:rFonts w:hint="cs"/>
                <w:sz w:val="24"/>
                <w:rtl/>
              </w:rPr>
              <w:t>תאריך</w:t>
            </w:r>
          </w:p>
        </w:tc>
      </w:tr>
      <w:tr w:rsidR="00903450" w:rsidRPr="00EB6F7B" w:rsidTr="00903450">
        <w:trPr>
          <w:tblHeader/>
        </w:trPr>
        <w:tc>
          <w:tcPr>
            <w:tcW w:w="5139" w:type="dxa"/>
            <w:tcBorders>
              <w:top w:val="single" w:sz="4" w:space="0" w:color="auto"/>
              <w:left w:val="single" w:sz="4" w:space="0" w:color="auto"/>
              <w:bottom w:val="single" w:sz="4" w:space="0" w:color="auto"/>
              <w:right w:val="single" w:sz="4" w:space="0" w:color="auto"/>
            </w:tcBorders>
            <w:shd w:val="clear" w:color="auto" w:fill="auto"/>
          </w:tcPr>
          <w:p w:rsidR="00903450" w:rsidRDefault="00903450" w:rsidP="00903450">
            <w:pPr>
              <w:pStyle w:val="TableHead"/>
              <w:spacing w:before="0" w:after="120"/>
              <w:rPr>
                <w:sz w:val="24"/>
                <w:rtl/>
              </w:rPr>
            </w:pPr>
          </w:p>
        </w:tc>
        <w:tc>
          <w:tcPr>
            <w:tcW w:w="5072" w:type="dxa"/>
            <w:tcBorders>
              <w:top w:val="single" w:sz="4" w:space="0" w:color="auto"/>
              <w:left w:val="single" w:sz="4" w:space="0" w:color="auto"/>
              <w:bottom w:val="single" w:sz="4" w:space="0" w:color="auto"/>
              <w:right w:val="single" w:sz="4" w:space="0" w:color="auto"/>
            </w:tcBorders>
            <w:shd w:val="clear" w:color="auto" w:fill="auto"/>
          </w:tcPr>
          <w:p w:rsidR="00903450" w:rsidRDefault="00903450" w:rsidP="00903450">
            <w:pPr>
              <w:pStyle w:val="TableHead"/>
              <w:spacing w:before="0" w:after="120"/>
              <w:rPr>
                <w:sz w:val="24"/>
                <w:rtl/>
              </w:rPr>
            </w:pPr>
          </w:p>
        </w:tc>
        <w:tc>
          <w:tcPr>
            <w:tcW w:w="4531" w:type="dxa"/>
            <w:tcBorders>
              <w:top w:val="single" w:sz="4" w:space="0" w:color="auto"/>
              <w:left w:val="single" w:sz="4" w:space="0" w:color="auto"/>
              <w:bottom w:val="single" w:sz="4" w:space="0" w:color="auto"/>
              <w:right w:val="single" w:sz="4" w:space="0" w:color="auto"/>
            </w:tcBorders>
            <w:shd w:val="clear" w:color="auto" w:fill="auto"/>
          </w:tcPr>
          <w:p w:rsidR="00903450" w:rsidRDefault="00903450" w:rsidP="00903450">
            <w:pPr>
              <w:pStyle w:val="TableHead"/>
              <w:spacing w:before="0" w:after="120"/>
              <w:rPr>
                <w:sz w:val="24"/>
                <w:rtl/>
              </w:rPr>
            </w:pPr>
          </w:p>
        </w:tc>
      </w:tr>
    </w:tbl>
    <w:p w:rsidR="00903450" w:rsidRDefault="00903450" w:rsidP="000E2BE3">
      <w:pPr>
        <w:pStyle w:val="OutlineList0"/>
        <w:numPr>
          <w:ilvl w:val="0"/>
          <w:numId w:val="0"/>
        </w:numPr>
        <w:spacing w:before="0" w:line="240" w:lineRule="auto"/>
        <w:ind w:left="357" w:hanging="357"/>
        <w:rPr>
          <w:rtl/>
        </w:rPr>
      </w:pPr>
    </w:p>
    <w:sectPr w:rsidR="00903450" w:rsidSect="00B24BA6">
      <w:headerReference w:type="default" r:id="rId8"/>
      <w:footerReference w:type="default" r:id="rId9"/>
      <w:footerReference w:type="first" r:id="rId10"/>
      <w:pgSz w:w="16838" w:h="11906" w:orient="landscape" w:code="9"/>
      <w:pgMar w:top="996" w:right="1440" w:bottom="1418" w:left="1440" w:header="283" w:footer="283"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18EE" w:rsidRDefault="00A618EE" w:rsidP="001B29DC">
      <w:r>
        <w:separator/>
      </w:r>
    </w:p>
  </w:endnote>
  <w:endnote w:type="continuationSeparator" w:id="0">
    <w:p w:rsidR="00A618EE" w:rsidRDefault="00A618EE"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3948" w:type="dxa"/>
      <w:jc w:val="center"/>
      <w:tblLook w:val="04A0" w:firstRow="1" w:lastRow="0" w:firstColumn="1" w:lastColumn="0" w:noHBand="0" w:noVBand="1"/>
    </w:tblPr>
    <w:tblGrid>
      <w:gridCol w:w="4656"/>
      <w:gridCol w:w="4657"/>
      <w:gridCol w:w="4635"/>
    </w:tblGrid>
    <w:tr w:rsidR="00322998" w:rsidRPr="00D037D7" w:rsidTr="001B7A87">
      <w:trPr>
        <w:jc w:val="center"/>
      </w:trPr>
      <w:tc>
        <w:tcPr>
          <w:tcW w:w="3066" w:type="dxa"/>
        </w:tcPr>
        <w:p w:rsidR="00322998" w:rsidRPr="00D037D7" w:rsidRDefault="00322998" w:rsidP="00EB6F7B">
          <w:pPr>
            <w:pStyle w:val="aa"/>
            <w:rPr>
              <w:szCs w:val="18"/>
              <w:rtl/>
            </w:rPr>
          </w:pPr>
        </w:p>
      </w:tc>
      <w:tc>
        <w:tcPr>
          <w:tcW w:w="3067" w:type="dxa"/>
        </w:tcPr>
        <w:p w:rsidR="00322998" w:rsidRPr="00D037D7" w:rsidRDefault="00322998" w:rsidP="004D5AE7">
          <w:pPr>
            <w:pStyle w:val="aa"/>
            <w:spacing w:after="0"/>
            <w:jc w:val="center"/>
            <w:rPr>
              <w:rFonts w:cs="David"/>
              <w:b/>
              <w:bCs/>
              <w:szCs w:val="18"/>
              <w:rtl/>
            </w:rPr>
          </w:pPr>
          <w:r w:rsidRPr="00D037D7">
            <w:rPr>
              <w:rFonts w:cs="David" w:hint="cs"/>
              <w:b/>
              <w:bCs/>
              <w:szCs w:val="18"/>
              <w:rtl/>
            </w:rPr>
            <w:t>- בלמ"ס -</w:t>
          </w:r>
        </w:p>
        <w:p w:rsidR="00322998" w:rsidRPr="00D037D7" w:rsidRDefault="00322998" w:rsidP="004D5AE7">
          <w:pPr>
            <w:pStyle w:val="aa"/>
            <w:spacing w:after="0"/>
            <w:jc w:val="center"/>
            <w:rPr>
              <w:rFonts w:cs="David"/>
              <w:szCs w:val="18"/>
              <w:rtl/>
            </w:rPr>
          </w:pPr>
          <w:r w:rsidRPr="00D037D7">
            <w:rPr>
              <w:rFonts w:cs="David" w:hint="cs"/>
              <w:szCs w:val="18"/>
              <w:rtl/>
            </w:rPr>
            <w:t>מסמך זה והגלופה עליו הוא מבוסס</w:t>
          </w:r>
        </w:p>
        <w:p w:rsidR="00322998" w:rsidRPr="00D037D7" w:rsidRDefault="00322998" w:rsidP="004D5AE7">
          <w:pPr>
            <w:pStyle w:val="aa"/>
            <w:spacing w:after="0"/>
            <w:jc w:val="center"/>
            <w:rPr>
              <w:szCs w:val="18"/>
              <w:rtl/>
            </w:rPr>
          </w:pPr>
          <w:r w:rsidRPr="00D037D7">
            <w:rPr>
              <w:rFonts w:cs="David" w:hint="cs"/>
              <w:szCs w:val="18"/>
              <w:rtl/>
            </w:rPr>
            <w:t>הינם רכושו הבלעדי של משרד המשפטים</w:t>
          </w:r>
        </w:p>
      </w:tc>
      <w:tc>
        <w:tcPr>
          <w:tcW w:w="3052" w:type="dxa"/>
        </w:tcPr>
        <w:p w:rsidR="00322998" w:rsidRPr="00D037D7" w:rsidRDefault="00322998" w:rsidP="00EB6F7B">
          <w:pPr>
            <w:pStyle w:val="aa"/>
            <w:jc w:val="right"/>
            <w:rPr>
              <w:szCs w:val="18"/>
              <w:rtl/>
            </w:rPr>
          </w:pPr>
        </w:p>
      </w:tc>
    </w:tr>
  </w:tbl>
  <w:p w:rsidR="00322998" w:rsidRPr="00D11151" w:rsidRDefault="00322998" w:rsidP="001A7007">
    <w:pPr>
      <w:pStyle w:val="aa"/>
      <w:spacing w:after="0" w:line="240"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185" w:type="dxa"/>
      <w:jc w:val="center"/>
      <w:tblLook w:val="04A0" w:firstRow="1" w:lastRow="0" w:firstColumn="1" w:lastColumn="0" w:noHBand="0" w:noVBand="1"/>
    </w:tblPr>
    <w:tblGrid>
      <w:gridCol w:w="3066"/>
      <w:gridCol w:w="3067"/>
      <w:gridCol w:w="3052"/>
    </w:tblGrid>
    <w:tr w:rsidR="00322998" w:rsidRPr="00D037D7" w:rsidTr="00A46DBD">
      <w:trPr>
        <w:jc w:val="center"/>
      </w:trPr>
      <w:tc>
        <w:tcPr>
          <w:tcW w:w="3066" w:type="dxa"/>
        </w:tcPr>
        <w:p w:rsidR="00322998" w:rsidRPr="00D037D7" w:rsidRDefault="00322998" w:rsidP="00A46DBD">
          <w:pPr>
            <w:pStyle w:val="aa"/>
            <w:rPr>
              <w:szCs w:val="18"/>
              <w:rtl/>
            </w:rPr>
          </w:pPr>
        </w:p>
      </w:tc>
      <w:tc>
        <w:tcPr>
          <w:tcW w:w="3067" w:type="dxa"/>
        </w:tcPr>
        <w:p w:rsidR="00322998" w:rsidRPr="00232C2C" w:rsidRDefault="00322998" w:rsidP="00232C2C">
          <w:pPr>
            <w:pStyle w:val="Para0"/>
            <w:spacing w:before="0" w:line="240" w:lineRule="auto"/>
            <w:jc w:val="center"/>
            <w:rPr>
              <w:sz w:val="16"/>
              <w:szCs w:val="18"/>
              <w:rtl/>
            </w:rPr>
          </w:pPr>
          <w:r w:rsidRPr="00232C2C">
            <w:rPr>
              <w:rFonts w:hint="cs"/>
              <w:sz w:val="16"/>
              <w:szCs w:val="18"/>
              <w:rtl/>
            </w:rPr>
            <w:t>- בלמ"ס -</w:t>
          </w:r>
        </w:p>
        <w:p w:rsidR="00322998" w:rsidRPr="00232C2C" w:rsidRDefault="00322998" w:rsidP="00232C2C">
          <w:pPr>
            <w:pStyle w:val="Para0"/>
            <w:spacing w:before="0" w:line="240" w:lineRule="auto"/>
            <w:jc w:val="center"/>
            <w:rPr>
              <w:sz w:val="16"/>
              <w:szCs w:val="18"/>
              <w:rtl/>
            </w:rPr>
          </w:pPr>
          <w:r w:rsidRPr="00232C2C">
            <w:rPr>
              <w:rFonts w:hint="cs"/>
              <w:sz w:val="16"/>
              <w:szCs w:val="18"/>
              <w:rtl/>
            </w:rPr>
            <w:t>מסמך זה והגלופה עליו הוא מבוסס</w:t>
          </w:r>
        </w:p>
        <w:p w:rsidR="00322998" w:rsidRPr="00232C2C" w:rsidRDefault="00322998" w:rsidP="00232C2C">
          <w:pPr>
            <w:pStyle w:val="Para0"/>
            <w:spacing w:before="0" w:line="240" w:lineRule="auto"/>
            <w:jc w:val="center"/>
            <w:rPr>
              <w:sz w:val="16"/>
              <w:szCs w:val="18"/>
              <w:rtl/>
            </w:rPr>
          </w:pPr>
          <w:r w:rsidRPr="00232C2C">
            <w:rPr>
              <w:rFonts w:hint="cs"/>
              <w:sz w:val="16"/>
              <w:szCs w:val="18"/>
              <w:rtl/>
            </w:rPr>
            <w:t>הינם רכושו הבלעדי של משרד המשפטים</w:t>
          </w:r>
        </w:p>
      </w:tc>
      <w:tc>
        <w:tcPr>
          <w:tcW w:w="3052" w:type="dxa"/>
        </w:tcPr>
        <w:p w:rsidR="00322998" w:rsidRPr="00232C2C" w:rsidRDefault="00322998" w:rsidP="00232C2C">
          <w:pPr>
            <w:pStyle w:val="Para0"/>
            <w:spacing w:before="0" w:line="240" w:lineRule="auto"/>
            <w:jc w:val="center"/>
            <w:rPr>
              <w:sz w:val="16"/>
              <w:szCs w:val="18"/>
              <w:rtl/>
            </w:rPr>
          </w:pPr>
        </w:p>
      </w:tc>
    </w:tr>
  </w:tbl>
  <w:p w:rsidR="00322998" w:rsidRPr="00BB4B0F" w:rsidRDefault="00322998" w:rsidP="00BB4B0F">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18EE" w:rsidRDefault="00A618EE" w:rsidP="001B29DC">
      <w:r>
        <w:separator/>
      </w:r>
    </w:p>
  </w:footnote>
  <w:footnote w:type="continuationSeparator" w:id="0">
    <w:p w:rsidR="00A618EE" w:rsidRDefault="00A618EE"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4888" w:type="dxa"/>
      <w:jc w:val="center"/>
      <w:tblLook w:val="04A0" w:firstRow="1" w:lastRow="0" w:firstColumn="1" w:lastColumn="0" w:noHBand="0" w:noVBand="1"/>
    </w:tblPr>
    <w:tblGrid>
      <w:gridCol w:w="5589"/>
      <w:gridCol w:w="4649"/>
      <w:gridCol w:w="4650"/>
    </w:tblGrid>
    <w:tr w:rsidR="00322998" w:rsidRPr="00D037D7" w:rsidTr="0046141B">
      <w:trPr>
        <w:jc w:val="center"/>
      </w:trPr>
      <w:tc>
        <w:tcPr>
          <w:tcW w:w="5589" w:type="dxa"/>
        </w:tcPr>
        <w:p w:rsidR="00322998" w:rsidRPr="00D037D7" w:rsidRDefault="007A0AD2" w:rsidP="007A0AD2">
          <w:pPr>
            <w:pStyle w:val="a8"/>
            <w:tabs>
              <w:tab w:val="clear" w:pos="4153"/>
              <w:tab w:val="center" w:pos="4773"/>
            </w:tabs>
            <w:spacing w:after="0"/>
            <w:jc w:val="both"/>
            <w:rPr>
              <w:rFonts w:cs="David"/>
              <w:sz w:val="18"/>
              <w:szCs w:val="18"/>
              <w:rtl/>
            </w:rPr>
          </w:pPr>
          <w:r w:rsidRPr="007A0AD2">
            <w:rPr>
              <w:rFonts w:cs="David" w:hint="cs"/>
              <w:sz w:val="18"/>
              <w:szCs w:val="18"/>
              <w:rtl/>
            </w:rPr>
            <w:t>בקשה</w:t>
          </w:r>
          <w:r w:rsidRPr="007A0AD2">
            <w:rPr>
              <w:rFonts w:cs="David"/>
              <w:sz w:val="18"/>
              <w:szCs w:val="18"/>
              <w:rtl/>
            </w:rPr>
            <w:t xml:space="preserve"> </w:t>
          </w:r>
          <w:r w:rsidRPr="007A0AD2">
            <w:rPr>
              <w:rFonts w:cs="David" w:hint="cs"/>
              <w:sz w:val="18"/>
              <w:szCs w:val="18"/>
              <w:rtl/>
            </w:rPr>
            <w:t>לקבלת</w:t>
          </w:r>
          <w:r w:rsidRPr="007A0AD2">
            <w:rPr>
              <w:rFonts w:cs="David"/>
              <w:sz w:val="18"/>
              <w:szCs w:val="18"/>
              <w:rtl/>
            </w:rPr>
            <w:t xml:space="preserve"> </w:t>
          </w:r>
          <w:r w:rsidRPr="007A0AD2">
            <w:rPr>
              <w:rFonts w:cs="David" w:hint="cs"/>
              <w:sz w:val="18"/>
              <w:szCs w:val="18"/>
              <w:rtl/>
            </w:rPr>
            <w:t>מידע</w:t>
          </w:r>
          <w:r w:rsidRPr="007A0AD2">
            <w:rPr>
              <w:rFonts w:cs="David"/>
              <w:sz w:val="18"/>
              <w:szCs w:val="18"/>
              <w:rtl/>
            </w:rPr>
            <w:t xml:space="preserve"> (</w:t>
          </w:r>
          <w:r w:rsidRPr="007A0AD2">
            <w:rPr>
              <w:rFonts w:cs="David"/>
              <w:sz w:val="18"/>
              <w:szCs w:val="18"/>
            </w:rPr>
            <w:t>RFI</w:t>
          </w:r>
          <w:r w:rsidRPr="007A0AD2">
            <w:rPr>
              <w:rFonts w:cs="David"/>
              <w:sz w:val="18"/>
              <w:szCs w:val="18"/>
              <w:rtl/>
            </w:rPr>
            <w:t xml:space="preserve">) </w:t>
          </w:r>
          <w:r w:rsidRPr="007A0AD2">
            <w:rPr>
              <w:rFonts w:cs="David" w:hint="cs"/>
              <w:sz w:val="18"/>
              <w:szCs w:val="18"/>
              <w:rtl/>
            </w:rPr>
            <w:t>מס</w:t>
          </w:r>
          <w:r w:rsidRPr="007A0AD2">
            <w:rPr>
              <w:rFonts w:cs="David"/>
              <w:sz w:val="18"/>
              <w:szCs w:val="18"/>
              <w:rtl/>
            </w:rPr>
            <w:t xml:space="preserve">' 37-16 </w:t>
          </w:r>
          <w:r w:rsidRPr="007A0AD2">
            <w:rPr>
              <w:rFonts w:cs="David" w:hint="cs"/>
              <w:sz w:val="18"/>
              <w:szCs w:val="18"/>
              <w:rtl/>
            </w:rPr>
            <w:t>התאמת</w:t>
          </w:r>
          <w:r w:rsidRPr="007A0AD2">
            <w:rPr>
              <w:rFonts w:cs="David"/>
              <w:sz w:val="18"/>
              <w:szCs w:val="18"/>
              <w:rtl/>
            </w:rPr>
            <w:t xml:space="preserve"> </w:t>
          </w:r>
          <w:r w:rsidRPr="007A0AD2">
            <w:rPr>
              <w:rFonts w:cs="David" w:hint="cs"/>
              <w:sz w:val="18"/>
              <w:szCs w:val="18"/>
              <w:rtl/>
            </w:rPr>
            <w:t>מסמכים</w:t>
          </w:r>
          <w:r w:rsidRPr="007A0AD2">
            <w:rPr>
              <w:rFonts w:cs="David"/>
              <w:sz w:val="18"/>
              <w:szCs w:val="18"/>
              <w:rtl/>
            </w:rPr>
            <w:t xml:space="preserve"> </w:t>
          </w:r>
          <w:r w:rsidRPr="007A0AD2">
            <w:rPr>
              <w:rFonts w:cs="David" w:hint="cs"/>
              <w:sz w:val="18"/>
              <w:szCs w:val="18"/>
              <w:rtl/>
            </w:rPr>
            <w:t>לדרישות</w:t>
          </w:r>
          <w:r w:rsidRPr="007A0AD2">
            <w:rPr>
              <w:rFonts w:cs="David"/>
              <w:sz w:val="18"/>
              <w:szCs w:val="18"/>
              <w:rtl/>
            </w:rPr>
            <w:t xml:space="preserve"> </w:t>
          </w:r>
          <w:r w:rsidRPr="007A0AD2">
            <w:rPr>
              <w:rFonts w:cs="David" w:hint="cs"/>
              <w:sz w:val="18"/>
              <w:szCs w:val="18"/>
              <w:rtl/>
            </w:rPr>
            <w:t>חוק</w:t>
          </w:r>
          <w:r w:rsidRPr="007A0AD2">
            <w:rPr>
              <w:rFonts w:cs="David"/>
              <w:sz w:val="18"/>
              <w:szCs w:val="18"/>
              <w:rtl/>
            </w:rPr>
            <w:t xml:space="preserve"> </w:t>
          </w:r>
          <w:r w:rsidRPr="007A0AD2">
            <w:rPr>
              <w:rFonts w:cs="David" w:hint="cs"/>
              <w:sz w:val="18"/>
              <w:szCs w:val="18"/>
              <w:rtl/>
            </w:rPr>
            <w:t>חובת</w:t>
          </w:r>
          <w:r w:rsidRPr="007A0AD2">
            <w:rPr>
              <w:rFonts w:cs="David"/>
              <w:sz w:val="18"/>
              <w:szCs w:val="18"/>
              <w:rtl/>
            </w:rPr>
            <w:t xml:space="preserve"> </w:t>
          </w:r>
          <w:r w:rsidRPr="007A0AD2">
            <w:rPr>
              <w:rFonts w:cs="David" w:hint="cs"/>
              <w:sz w:val="18"/>
              <w:szCs w:val="18"/>
              <w:rtl/>
            </w:rPr>
            <w:t>הנגישות</w:t>
          </w:r>
          <w:r w:rsidRPr="007A0AD2">
            <w:rPr>
              <w:rFonts w:cs="David"/>
              <w:sz w:val="18"/>
              <w:szCs w:val="18"/>
              <w:rtl/>
            </w:rPr>
            <w:t xml:space="preserve"> </w:t>
          </w:r>
        </w:p>
      </w:tc>
      <w:tc>
        <w:tcPr>
          <w:tcW w:w="4649" w:type="dxa"/>
        </w:tcPr>
        <w:p w:rsidR="00322998" w:rsidRPr="00D037D7" w:rsidRDefault="00322998" w:rsidP="004D5AE7">
          <w:pPr>
            <w:pStyle w:val="a8"/>
            <w:spacing w:after="0"/>
            <w:jc w:val="center"/>
            <w:rPr>
              <w:rFonts w:cs="David"/>
              <w:b/>
              <w:bCs/>
              <w:szCs w:val="18"/>
              <w:rtl/>
            </w:rPr>
          </w:pPr>
          <w:r w:rsidRPr="00D037D7">
            <w:rPr>
              <w:rFonts w:cs="David" w:hint="cs"/>
              <w:b/>
              <w:bCs/>
              <w:szCs w:val="18"/>
              <w:rtl/>
            </w:rPr>
            <w:t xml:space="preserve">משרד המשפטים </w:t>
          </w:r>
          <w:r w:rsidRPr="00D037D7">
            <w:rPr>
              <w:rFonts w:cs="David"/>
              <w:b/>
              <w:bCs/>
              <w:szCs w:val="18"/>
              <w:rtl/>
            </w:rPr>
            <w:t>–</w:t>
          </w:r>
          <w:r w:rsidRPr="00D037D7">
            <w:rPr>
              <w:rFonts w:cs="David" w:hint="cs"/>
              <w:b/>
              <w:bCs/>
              <w:szCs w:val="18"/>
              <w:rtl/>
            </w:rPr>
            <w:t xml:space="preserve"> אגף מערכות מידע</w:t>
          </w:r>
        </w:p>
      </w:tc>
      <w:tc>
        <w:tcPr>
          <w:tcW w:w="4650" w:type="dxa"/>
        </w:tcPr>
        <w:p w:rsidR="00322998" w:rsidRPr="00D037D7" w:rsidRDefault="00EC7C75" w:rsidP="002C28EF">
          <w:pPr>
            <w:pStyle w:val="a8"/>
            <w:tabs>
              <w:tab w:val="clear" w:pos="4153"/>
              <w:tab w:val="clear" w:pos="8306"/>
            </w:tabs>
            <w:spacing w:after="0"/>
            <w:jc w:val="right"/>
            <w:rPr>
              <w:rFonts w:cs="David"/>
              <w:b/>
              <w:bCs/>
              <w:szCs w:val="18"/>
              <w:rtl/>
            </w:rPr>
          </w:pPr>
          <w:r>
            <w:rPr>
              <w:rFonts w:cs="David"/>
              <w:szCs w:val="18"/>
              <w:rtl/>
            </w:rPr>
            <w:fldChar w:fldCharType="begin"/>
          </w:r>
          <w:r>
            <w:rPr>
              <w:rFonts w:cs="David"/>
              <w:szCs w:val="18"/>
              <w:rtl/>
            </w:rPr>
            <w:instrText xml:space="preserve"> </w:instrText>
          </w:r>
          <w:r>
            <w:rPr>
              <w:rFonts w:cs="David" w:hint="cs"/>
              <w:szCs w:val="18"/>
            </w:rPr>
            <w:instrText>SAVEDATE  \@ "dd/MM/yyyy"  \* MERGEFORMAT</w:instrText>
          </w:r>
          <w:r>
            <w:rPr>
              <w:rFonts w:cs="David"/>
              <w:szCs w:val="18"/>
              <w:rtl/>
            </w:rPr>
            <w:instrText xml:space="preserve"> </w:instrText>
          </w:r>
          <w:r>
            <w:rPr>
              <w:rFonts w:cs="David"/>
              <w:szCs w:val="18"/>
              <w:rtl/>
            </w:rPr>
            <w:fldChar w:fldCharType="separate"/>
          </w:r>
          <w:r w:rsidR="003F6FD6">
            <w:rPr>
              <w:rFonts w:cs="David" w:hint="cs"/>
              <w:noProof/>
              <w:szCs w:val="18"/>
              <w:rtl/>
            </w:rPr>
            <w:t>‏</w:t>
          </w:r>
          <w:r w:rsidR="003F6FD6">
            <w:rPr>
              <w:rFonts w:cs="David"/>
              <w:noProof/>
              <w:szCs w:val="18"/>
              <w:rtl/>
            </w:rPr>
            <w:t>11/07/2016</w:t>
          </w:r>
          <w:r>
            <w:rPr>
              <w:rFonts w:cs="David"/>
              <w:szCs w:val="18"/>
              <w:rtl/>
            </w:rPr>
            <w:fldChar w:fldCharType="end"/>
          </w:r>
        </w:p>
        <w:p w:rsidR="00322998" w:rsidRPr="00D037D7" w:rsidRDefault="00322998" w:rsidP="004D5AE7">
          <w:pPr>
            <w:pStyle w:val="a8"/>
            <w:tabs>
              <w:tab w:val="clear" w:pos="4153"/>
              <w:tab w:val="clear" w:pos="8306"/>
            </w:tabs>
            <w:spacing w:after="0"/>
            <w:jc w:val="right"/>
            <w:rPr>
              <w:rFonts w:cs="David"/>
              <w:b/>
              <w:bCs/>
              <w:szCs w:val="18"/>
              <w:rtl/>
            </w:rPr>
          </w:pPr>
          <w:r w:rsidRPr="00D037D7">
            <w:rPr>
              <w:rFonts w:cs="David" w:hint="cs"/>
              <w:szCs w:val="18"/>
              <w:rtl/>
            </w:rPr>
            <w:t xml:space="preserve">עמוד </w:t>
          </w:r>
          <w:r w:rsidRPr="00D037D7">
            <w:rPr>
              <w:rFonts w:ascii="Arial" w:hAnsi="Arial" w:cs="David"/>
              <w:szCs w:val="18"/>
              <w:rtl/>
            </w:rPr>
            <w:fldChar w:fldCharType="begin"/>
          </w:r>
          <w:r w:rsidRPr="00D037D7">
            <w:rPr>
              <w:rFonts w:ascii="Arial" w:hAnsi="Arial" w:cs="David"/>
              <w:szCs w:val="18"/>
              <w:rtl/>
            </w:rPr>
            <w:instrText xml:space="preserve"> </w:instrText>
          </w:r>
          <w:r w:rsidRPr="00D037D7">
            <w:rPr>
              <w:rFonts w:ascii="Arial" w:hAnsi="Arial" w:cs="David"/>
              <w:szCs w:val="18"/>
            </w:rPr>
            <w:instrText>PAGE</w:instrText>
          </w:r>
          <w:r w:rsidRPr="00D037D7">
            <w:rPr>
              <w:rFonts w:ascii="Arial" w:hAnsi="Arial" w:cs="David"/>
              <w:szCs w:val="18"/>
              <w:rtl/>
            </w:rPr>
            <w:instrText xml:space="preserve">  \* </w:instrText>
          </w:r>
          <w:r w:rsidRPr="00D037D7">
            <w:rPr>
              <w:rFonts w:ascii="Arial" w:hAnsi="Arial" w:cs="David"/>
              <w:szCs w:val="18"/>
            </w:rPr>
            <w:instrText>MERGEFORMAT</w:instrText>
          </w:r>
          <w:r w:rsidRPr="00D037D7">
            <w:rPr>
              <w:rFonts w:ascii="Arial" w:hAnsi="Arial" w:cs="David"/>
              <w:szCs w:val="18"/>
              <w:rtl/>
            </w:rPr>
            <w:instrText xml:space="preserve"> </w:instrText>
          </w:r>
          <w:r w:rsidRPr="00D037D7">
            <w:rPr>
              <w:rFonts w:ascii="Arial" w:hAnsi="Arial" w:cs="David"/>
              <w:szCs w:val="18"/>
              <w:rtl/>
            </w:rPr>
            <w:fldChar w:fldCharType="separate"/>
          </w:r>
          <w:r w:rsidR="009B6491">
            <w:rPr>
              <w:rFonts w:ascii="Arial" w:hAnsi="Arial" w:cs="David"/>
              <w:noProof/>
              <w:szCs w:val="18"/>
              <w:rtl/>
            </w:rPr>
            <w:t>2</w:t>
          </w:r>
          <w:r w:rsidRPr="00D037D7">
            <w:rPr>
              <w:rFonts w:ascii="Arial" w:hAnsi="Arial" w:cs="David"/>
              <w:szCs w:val="18"/>
              <w:rtl/>
            </w:rPr>
            <w:fldChar w:fldCharType="end"/>
          </w:r>
          <w:r w:rsidRPr="00D037D7">
            <w:rPr>
              <w:rFonts w:cs="David"/>
              <w:szCs w:val="18"/>
              <w:rtl/>
            </w:rPr>
            <w:t xml:space="preserve"> </w:t>
          </w:r>
          <w:r w:rsidRPr="00D037D7">
            <w:rPr>
              <w:rFonts w:cs="David" w:hint="cs"/>
              <w:szCs w:val="18"/>
              <w:rtl/>
            </w:rPr>
            <w:t xml:space="preserve">מתוך </w:t>
          </w:r>
          <w:r w:rsidRPr="00D037D7">
            <w:rPr>
              <w:rFonts w:cs="David"/>
              <w:szCs w:val="18"/>
              <w:rtl/>
            </w:rPr>
            <w:fldChar w:fldCharType="begin"/>
          </w:r>
          <w:r w:rsidRPr="00D037D7">
            <w:rPr>
              <w:rFonts w:cs="David"/>
              <w:szCs w:val="18"/>
              <w:rtl/>
            </w:rPr>
            <w:instrText xml:space="preserve"> </w:instrText>
          </w:r>
          <w:r w:rsidRPr="00D037D7">
            <w:rPr>
              <w:rFonts w:cs="David"/>
              <w:szCs w:val="18"/>
            </w:rPr>
            <w:instrText>NUMPAGES</w:instrText>
          </w:r>
          <w:r w:rsidRPr="00D037D7">
            <w:rPr>
              <w:rFonts w:cs="David"/>
              <w:szCs w:val="18"/>
              <w:rtl/>
            </w:rPr>
            <w:instrText xml:space="preserve"> </w:instrText>
          </w:r>
          <w:r w:rsidRPr="00D037D7">
            <w:rPr>
              <w:rFonts w:cs="David"/>
              <w:szCs w:val="18"/>
              <w:rtl/>
            </w:rPr>
            <w:fldChar w:fldCharType="separate"/>
          </w:r>
          <w:r w:rsidR="009B6491">
            <w:rPr>
              <w:rFonts w:cs="David"/>
              <w:noProof/>
              <w:szCs w:val="18"/>
              <w:rtl/>
            </w:rPr>
            <w:t>2</w:t>
          </w:r>
          <w:r w:rsidRPr="00D037D7">
            <w:rPr>
              <w:rFonts w:cs="David"/>
              <w:szCs w:val="18"/>
              <w:rtl/>
            </w:rPr>
            <w:fldChar w:fldCharType="end"/>
          </w:r>
        </w:p>
      </w:tc>
    </w:tr>
  </w:tbl>
  <w:p w:rsidR="00322998" w:rsidRDefault="00322998" w:rsidP="001A7007">
    <w:pPr>
      <w:pStyle w:val="a8"/>
      <w:spacing w:after="0"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5">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nsid w:val="14B21D96"/>
    <w:multiLevelType w:val="hybridMultilevel"/>
    <w:tmpl w:val="7E68E5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8">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9">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1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nsid w:val="1E8E6BF9"/>
    <w:multiLevelType w:val="multilevel"/>
    <w:tmpl w:val="F7B8D20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2">
    <w:nsid w:val="1F6B7EDD"/>
    <w:multiLevelType w:val="hybridMultilevel"/>
    <w:tmpl w:val="ABA8F0AA"/>
    <w:lvl w:ilvl="0" w:tplc="B0B0DC5C">
      <w:start w:val="1"/>
      <w:numFmt w:val="decimal"/>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14">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6">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7">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8">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9">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20">
    <w:nsid w:val="40984317"/>
    <w:multiLevelType w:val="hybridMultilevel"/>
    <w:tmpl w:val="8998FB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22">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4">
    <w:nsid w:val="46BE2B8F"/>
    <w:multiLevelType w:val="multilevel"/>
    <w:tmpl w:val="02D05B36"/>
    <w:lvl w:ilvl="0">
      <w:start w:val="1"/>
      <w:numFmt w:val="decimal"/>
      <w:pStyle w:val="Outline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083"/>
        </w:tabs>
        <w:ind w:left="1083" w:hanging="726"/>
      </w:pPr>
      <w:rPr>
        <w:rFonts w:hint="default"/>
      </w:rPr>
    </w:lvl>
    <w:lvl w:ilvl="3">
      <w:start w:val="1"/>
      <w:numFmt w:val="decimal"/>
      <w:lvlText w:val="%4.1.1.1"/>
      <w:lvlJc w:val="left"/>
      <w:pPr>
        <w:tabs>
          <w:tab w:val="num" w:pos="1440"/>
        </w:tabs>
        <w:ind w:left="1440" w:hanging="1083"/>
      </w:pPr>
      <w:rPr>
        <w:rFonts w:hint="default"/>
      </w:rPr>
    </w:lvl>
    <w:lvl w:ilvl="4">
      <w:start w:val="1"/>
      <w:numFmt w:val="decimal"/>
      <w:lvlText w:val="%1.%2.%3.%4.%5"/>
      <w:lvlJc w:val="left"/>
      <w:pPr>
        <w:tabs>
          <w:tab w:val="num" w:pos="1440"/>
        </w:tabs>
        <w:ind w:left="1440" w:hanging="1083"/>
      </w:pPr>
      <w:rPr>
        <w:rFonts w:hint="default"/>
      </w:rPr>
    </w:lvl>
    <w:lvl w:ilvl="5">
      <w:start w:val="1"/>
      <w:numFmt w:val="decimal"/>
      <w:lvlText w:val="%1.%2.%3.%4.%5.%6"/>
      <w:lvlJc w:val="left"/>
      <w:pPr>
        <w:tabs>
          <w:tab w:val="num" w:pos="1854"/>
        </w:tabs>
        <w:ind w:left="1854" w:hanging="1497"/>
      </w:pPr>
      <w:rPr>
        <w:rFonts w:hint="default"/>
      </w:rPr>
    </w:lvl>
    <w:lvl w:ilvl="6">
      <w:start w:val="1"/>
      <w:numFmt w:val="decimal"/>
      <w:lvlText w:val="%1.%2.%3.%4.%5.%6.%7"/>
      <w:lvlJc w:val="left"/>
      <w:pPr>
        <w:tabs>
          <w:tab w:val="num" w:pos="1854"/>
        </w:tabs>
        <w:ind w:left="1854" w:hanging="1497"/>
      </w:pPr>
      <w:rPr>
        <w:rFonts w:hint="default"/>
      </w:rPr>
    </w:lvl>
    <w:lvl w:ilvl="7">
      <w:start w:val="1"/>
      <w:numFmt w:val="decimal"/>
      <w:lvlText w:val="%1.%2.%3.%4.%5.%6.%7.%8"/>
      <w:lvlJc w:val="left"/>
      <w:pPr>
        <w:tabs>
          <w:tab w:val="num" w:pos="2211"/>
        </w:tabs>
        <w:ind w:left="2211" w:hanging="1854"/>
      </w:pPr>
      <w:rPr>
        <w:rFonts w:hint="default"/>
      </w:rPr>
    </w:lvl>
    <w:lvl w:ilvl="8">
      <w:start w:val="1"/>
      <w:numFmt w:val="decimal"/>
      <w:lvlText w:val="%1.%2.%3.%4.%5.%6.%7.%8.%9"/>
      <w:lvlJc w:val="left"/>
      <w:pPr>
        <w:tabs>
          <w:tab w:val="num" w:pos="2211"/>
        </w:tabs>
        <w:ind w:left="2211" w:hanging="1854"/>
      </w:pPr>
      <w:rPr>
        <w:rFonts w:hint="default"/>
      </w:rPr>
    </w:lvl>
  </w:abstractNum>
  <w:abstractNum w:abstractNumId="25">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6">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28">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29">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CAE52F5"/>
    <w:multiLevelType w:val="multilevel"/>
    <w:tmpl w:val="FB2EA810"/>
    <w:lvl w:ilvl="0">
      <w:start w:val="1"/>
      <w:numFmt w:val="decimal"/>
      <w:pStyle w:val="1"/>
      <w:lvlText w:val="%1."/>
      <w:lvlJc w:val="left"/>
      <w:pPr>
        <w:tabs>
          <w:tab w:val="num" w:pos="720"/>
        </w:tabs>
        <w:ind w:left="720" w:hanging="720"/>
      </w:pPr>
      <w:rPr>
        <w:rFonts w:hint="default"/>
      </w:rPr>
    </w:lvl>
    <w:lvl w:ilvl="1">
      <w:start w:val="1"/>
      <w:numFmt w:val="decimal"/>
      <w:pStyle w:val="2"/>
      <w:lvlText w:val="%1.%2"/>
      <w:lvlJc w:val="left"/>
      <w:pPr>
        <w:tabs>
          <w:tab w:val="num" w:pos="720"/>
        </w:tabs>
        <w:ind w:left="720" w:hanging="720"/>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720"/>
        </w:tabs>
        <w:ind w:left="720" w:hanging="720"/>
      </w:pPr>
      <w:rPr>
        <w:rFonts w:hint="default"/>
      </w:rPr>
    </w:lvl>
    <w:lvl w:ilvl="4">
      <w:start w:val="1"/>
      <w:numFmt w:val="decimal"/>
      <w:pStyle w:val="5"/>
      <w:lvlText w:val="%1.%2.%3.%4.%5"/>
      <w:lvlJc w:val="left"/>
      <w:pPr>
        <w:tabs>
          <w:tab w:val="num" w:pos="862"/>
        </w:tabs>
        <w:ind w:left="862" w:hanging="862"/>
      </w:pPr>
      <w:rPr>
        <w:rFonts w:hint="default"/>
      </w:rPr>
    </w:lvl>
    <w:lvl w:ilvl="5">
      <w:start w:val="1"/>
      <w:numFmt w:val="decimal"/>
      <w:pStyle w:val="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4">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5">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6">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7">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8">
    <w:nsid w:val="7EF140CD"/>
    <w:multiLevelType w:val="hybridMultilevel"/>
    <w:tmpl w:val="841ED5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9"/>
  </w:num>
  <w:num w:numId="3">
    <w:abstractNumId w:val="14"/>
  </w:num>
  <w:num w:numId="4">
    <w:abstractNumId w:val="35"/>
  </w:num>
  <w:num w:numId="5">
    <w:abstractNumId w:val="17"/>
  </w:num>
  <w:num w:numId="6">
    <w:abstractNumId w:val="26"/>
  </w:num>
  <w:num w:numId="7">
    <w:abstractNumId w:val="32"/>
  </w:num>
  <w:num w:numId="8">
    <w:abstractNumId w:val="36"/>
  </w:num>
  <w:num w:numId="9">
    <w:abstractNumId w:val="31"/>
  </w:num>
  <w:num w:numId="10">
    <w:abstractNumId w:val="22"/>
  </w:num>
  <w:num w:numId="11">
    <w:abstractNumId w:val="8"/>
  </w:num>
  <w:num w:numId="12">
    <w:abstractNumId w:val="16"/>
  </w:num>
  <w:num w:numId="13">
    <w:abstractNumId w:val="15"/>
  </w:num>
  <w:num w:numId="14">
    <w:abstractNumId w:val="4"/>
  </w:num>
  <w:num w:numId="15">
    <w:abstractNumId w:val="13"/>
  </w:num>
  <w:num w:numId="16">
    <w:abstractNumId w:val="25"/>
  </w:num>
  <w:num w:numId="17">
    <w:abstractNumId w:val="7"/>
  </w:num>
  <w:num w:numId="18">
    <w:abstractNumId w:val="23"/>
  </w:num>
  <w:num w:numId="19">
    <w:abstractNumId w:val="37"/>
  </w:num>
  <w:num w:numId="20">
    <w:abstractNumId w:val="5"/>
  </w:num>
  <w:num w:numId="21">
    <w:abstractNumId w:val="33"/>
  </w:num>
  <w:num w:numId="22">
    <w:abstractNumId w:val="28"/>
  </w:num>
  <w:num w:numId="23">
    <w:abstractNumId w:val="19"/>
  </w:num>
  <w:num w:numId="24">
    <w:abstractNumId w:val="2"/>
  </w:num>
  <w:num w:numId="25">
    <w:abstractNumId w:val="1"/>
  </w:num>
  <w:num w:numId="26">
    <w:abstractNumId w:val="9"/>
  </w:num>
  <w:num w:numId="27">
    <w:abstractNumId w:val="21"/>
  </w:num>
  <w:num w:numId="28">
    <w:abstractNumId w:val="18"/>
  </w:num>
  <w:num w:numId="29">
    <w:abstractNumId w:val="24"/>
  </w:num>
  <w:num w:numId="30">
    <w:abstractNumId w:val="27"/>
  </w:num>
  <w:num w:numId="31">
    <w:abstractNumId w:val="34"/>
  </w:num>
  <w:num w:numId="32">
    <w:abstractNumId w:val="11"/>
  </w:num>
  <w:num w:numId="33">
    <w:abstractNumId w:val="10"/>
  </w:num>
  <w:num w:numId="3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lvlOverride w:ilvl="0">
      <w:startOverride w:val="1"/>
    </w:lvlOverride>
  </w:num>
  <w:num w:numId="36">
    <w:abstractNumId w:val="12"/>
  </w:num>
  <w:num w:numId="37">
    <w:abstractNumId w:val="3"/>
  </w:num>
  <w:num w:numId="38">
    <w:abstractNumId w:val="30"/>
  </w:num>
  <w:num w:numId="39">
    <w:abstractNumId w:val="6"/>
  </w:num>
  <w:num w:numId="40">
    <w:abstractNumId w:val="14"/>
  </w:num>
  <w:num w:numId="41">
    <w:abstractNumId w:val="14"/>
  </w:num>
  <w:num w:numId="4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8"/>
  </w:num>
  <w:num w:numId="46">
    <w:abstractNumId w:val="38"/>
  </w:num>
  <w:num w:numId="4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removePersonalInformation/>
  <w:removeDateAndTime/>
  <w:doNotDisplayPageBoundaries/>
  <w:displayBackgroundShape/>
  <w:hideSpellingErrors/>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4B0F"/>
    <w:rsid w:val="00005552"/>
    <w:rsid w:val="0000600E"/>
    <w:rsid w:val="000078C8"/>
    <w:rsid w:val="00010862"/>
    <w:rsid w:val="00010BF9"/>
    <w:rsid w:val="00011363"/>
    <w:rsid w:val="00014A1D"/>
    <w:rsid w:val="00017E6D"/>
    <w:rsid w:val="0002212F"/>
    <w:rsid w:val="000232A6"/>
    <w:rsid w:val="00023726"/>
    <w:rsid w:val="000237E3"/>
    <w:rsid w:val="00024A73"/>
    <w:rsid w:val="0002543C"/>
    <w:rsid w:val="000258B9"/>
    <w:rsid w:val="000262C9"/>
    <w:rsid w:val="00027C6B"/>
    <w:rsid w:val="00027D6F"/>
    <w:rsid w:val="0003104D"/>
    <w:rsid w:val="00031B21"/>
    <w:rsid w:val="000331ED"/>
    <w:rsid w:val="00033FD6"/>
    <w:rsid w:val="00035092"/>
    <w:rsid w:val="00035411"/>
    <w:rsid w:val="0003553F"/>
    <w:rsid w:val="00035640"/>
    <w:rsid w:val="00035AC3"/>
    <w:rsid w:val="000431FA"/>
    <w:rsid w:val="000459A6"/>
    <w:rsid w:val="000467BD"/>
    <w:rsid w:val="00051609"/>
    <w:rsid w:val="00051FC3"/>
    <w:rsid w:val="00052B75"/>
    <w:rsid w:val="00053340"/>
    <w:rsid w:val="0005396E"/>
    <w:rsid w:val="0005437B"/>
    <w:rsid w:val="00054F39"/>
    <w:rsid w:val="0005778F"/>
    <w:rsid w:val="00060125"/>
    <w:rsid w:val="00061A3A"/>
    <w:rsid w:val="00062792"/>
    <w:rsid w:val="00066E91"/>
    <w:rsid w:val="000673D6"/>
    <w:rsid w:val="000677C1"/>
    <w:rsid w:val="00070868"/>
    <w:rsid w:val="000718C2"/>
    <w:rsid w:val="000735AE"/>
    <w:rsid w:val="00074638"/>
    <w:rsid w:val="00074AC8"/>
    <w:rsid w:val="00075930"/>
    <w:rsid w:val="0007650D"/>
    <w:rsid w:val="00077D1F"/>
    <w:rsid w:val="000844FA"/>
    <w:rsid w:val="00085B40"/>
    <w:rsid w:val="00086F98"/>
    <w:rsid w:val="00087FB2"/>
    <w:rsid w:val="00090F04"/>
    <w:rsid w:val="00091F3F"/>
    <w:rsid w:val="00096315"/>
    <w:rsid w:val="00096C77"/>
    <w:rsid w:val="000972CD"/>
    <w:rsid w:val="00097964"/>
    <w:rsid w:val="00097A10"/>
    <w:rsid w:val="000A20D8"/>
    <w:rsid w:val="000A3325"/>
    <w:rsid w:val="000A370E"/>
    <w:rsid w:val="000A4E44"/>
    <w:rsid w:val="000A6278"/>
    <w:rsid w:val="000A7009"/>
    <w:rsid w:val="000B0A40"/>
    <w:rsid w:val="000B449B"/>
    <w:rsid w:val="000B4F9A"/>
    <w:rsid w:val="000B5806"/>
    <w:rsid w:val="000C2140"/>
    <w:rsid w:val="000C2997"/>
    <w:rsid w:val="000C445E"/>
    <w:rsid w:val="000C5CE9"/>
    <w:rsid w:val="000C6C6A"/>
    <w:rsid w:val="000D0151"/>
    <w:rsid w:val="000D0B74"/>
    <w:rsid w:val="000D168E"/>
    <w:rsid w:val="000D4A52"/>
    <w:rsid w:val="000D523A"/>
    <w:rsid w:val="000D550F"/>
    <w:rsid w:val="000D5866"/>
    <w:rsid w:val="000E2440"/>
    <w:rsid w:val="000E2BE3"/>
    <w:rsid w:val="000E370F"/>
    <w:rsid w:val="000E4296"/>
    <w:rsid w:val="000E4B1D"/>
    <w:rsid w:val="000E6CBF"/>
    <w:rsid w:val="000E7724"/>
    <w:rsid w:val="000F2661"/>
    <w:rsid w:val="000F47E0"/>
    <w:rsid w:val="000F483B"/>
    <w:rsid w:val="000F71AA"/>
    <w:rsid w:val="0010169F"/>
    <w:rsid w:val="00102765"/>
    <w:rsid w:val="001039C0"/>
    <w:rsid w:val="00103BDA"/>
    <w:rsid w:val="00104E18"/>
    <w:rsid w:val="0010665D"/>
    <w:rsid w:val="00107474"/>
    <w:rsid w:val="00110006"/>
    <w:rsid w:val="00110240"/>
    <w:rsid w:val="00111571"/>
    <w:rsid w:val="00113AE3"/>
    <w:rsid w:val="00114077"/>
    <w:rsid w:val="00114C24"/>
    <w:rsid w:val="00116C82"/>
    <w:rsid w:val="00120CB4"/>
    <w:rsid w:val="00121BBD"/>
    <w:rsid w:val="00122B44"/>
    <w:rsid w:val="00124F55"/>
    <w:rsid w:val="0012792E"/>
    <w:rsid w:val="00130DC6"/>
    <w:rsid w:val="00132221"/>
    <w:rsid w:val="00132BB3"/>
    <w:rsid w:val="00132D3F"/>
    <w:rsid w:val="001331B6"/>
    <w:rsid w:val="0013778B"/>
    <w:rsid w:val="00137D9A"/>
    <w:rsid w:val="00143AEB"/>
    <w:rsid w:val="00144EA2"/>
    <w:rsid w:val="00146E5B"/>
    <w:rsid w:val="001524EC"/>
    <w:rsid w:val="001539D9"/>
    <w:rsid w:val="00156683"/>
    <w:rsid w:val="001567F7"/>
    <w:rsid w:val="00161370"/>
    <w:rsid w:val="00161417"/>
    <w:rsid w:val="00162619"/>
    <w:rsid w:val="00170279"/>
    <w:rsid w:val="00172573"/>
    <w:rsid w:val="00172F74"/>
    <w:rsid w:val="00173F36"/>
    <w:rsid w:val="001740C6"/>
    <w:rsid w:val="001744E0"/>
    <w:rsid w:val="00174C6B"/>
    <w:rsid w:val="001766FD"/>
    <w:rsid w:val="00176923"/>
    <w:rsid w:val="00183333"/>
    <w:rsid w:val="001838E0"/>
    <w:rsid w:val="00185D4F"/>
    <w:rsid w:val="00186645"/>
    <w:rsid w:val="0019302E"/>
    <w:rsid w:val="00194018"/>
    <w:rsid w:val="001944F9"/>
    <w:rsid w:val="00195FD8"/>
    <w:rsid w:val="001A10A9"/>
    <w:rsid w:val="001A12F1"/>
    <w:rsid w:val="001A2CBC"/>
    <w:rsid w:val="001A4C59"/>
    <w:rsid w:val="001A54A1"/>
    <w:rsid w:val="001A7007"/>
    <w:rsid w:val="001A734F"/>
    <w:rsid w:val="001B0024"/>
    <w:rsid w:val="001B205E"/>
    <w:rsid w:val="001B29DC"/>
    <w:rsid w:val="001B2DFD"/>
    <w:rsid w:val="001B3196"/>
    <w:rsid w:val="001B4892"/>
    <w:rsid w:val="001B4C18"/>
    <w:rsid w:val="001B5588"/>
    <w:rsid w:val="001B63D9"/>
    <w:rsid w:val="001B7A87"/>
    <w:rsid w:val="001C1364"/>
    <w:rsid w:val="001C2C41"/>
    <w:rsid w:val="001C31D3"/>
    <w:rsid w:val="001C717A"/>
    <w:rsid w:val="001D08D8"/>
    <w:rsid w:val="001D1C45"/>
    <w:rsid w:val="001D2E00"/>
    <w:rsid w:val="001D55CF"/>
    <w:rsid w:val="001D6D89"/>
    <w:rsid w:val="001D7F34"/>
    <w:rsid w:val="001E334F"/>
    <w:rsid w:val="001F0CA1"/>
    <w:rsid w:val="001F17BB"/>
    <w:rsid w:val="001F30F6"/>
    <w:rsid w:val="001F355F"/>
    <w:rsid w:val="001F50E8"/>
    <w:rsid w:val="001F51B0"/>
    <w:rsid w:val="001F6387"/>
    <w:rsid w:val="001F6D3C"/>
    <w:rsid w:val="001F73C3"/>
    <w:rsid w:val="00201A1D"/>
    <w:rsid w:val="002047A4"/>
    <w:rsid w:val="002064C4"/>
    <w:rsid w:val="002100D5"/>
    <w:rsid w:val="0021225B"/>
    <w:rsid w:val="0022053A"/>
    <w:rsid w:val="00220B5F"/>
    <w:rsid w:val="002212FB"/>
    <w:rsid w:val="0022304E"/>
    <w:rsid w:val="002254E7"/>
    <w:rsid w:val="00225E64"/>
    <w:rsid w:val="00226DA2"/>
    <w:rsid w:val="0022715D"/>
    <w:rsid w:val="0023031E"/>
    <w:rsid w:val="00231835"/>
    <w:rsid w:val="00232C2C"/>
    <w:rsid w:val="00235110"/>
    <w:rsid w:val="002357F1"/>
    <w:rsid w:val="00235B01"/>
    <w:rsid w:val="00236708"/>
    <w:rsid w:val="00236759"/>
    <w:rsid w:val="00236B27"/>
    <w:rsid w:val="00237336"/>
    <w:rsid w:val="00237B75"/>
    <w:rsid w:val="00241F16"/>
    <w:rsid w:val="00242CC8"/>
    <w:rsid w:val="00243345"/>
    <w:rsid w:val="0024411A"/>
    <w:rsid w:val="00244C06"/>
    <w:rsid w:val="00246F86"/>
    <w:rsid w:val="0025064A"/>
    <w:rsid w:val="002509D8"/>
    <w:rsid w:val="002516CB"/>
    <w:rsid w:val="00251D9F"/>
    <w:rsid w:val="00253E1B"/>
    <w:rsid w:val="00254294"/>
    <w:rsid w:val="002554CE"/>
    <w:rsid w:val="00256C1E"/>
    <w:rsid w:val="00261EF8"/>
    <w:rsid w:val="00264743"/>
    <w:rsid w:val="002665AE"/>
    <w:rsid w:val="0026697A"/>
    <w:rsid w:val="00267AF4"/>
    <w:rsid w:val="00270AD4"/>
    <w:rsid w:val="00275CF5"/>
    <w:rsid w:val="00277C59"/>
    <w:rsid w:val="00285A48"/>
    <w:rsid w:val="002865BD"/>
    <w:rsid w:val="00286733"/>
    <w:rsid w:val="00286AFF"/>
    <w:rsid w:val="0029033C"/>
    <w:rsid w:val="002905AF"/>
    <w:rsid w:val="00290647"/>
    <w:rsid w:val="0029475C"/>
    <w:rsid w:val="00294960"/>
    <w:rsid w:val="00294F0F"/>
    <w:rsid w:val="00294FC9"/>
    <w:rsid w:val="00296774"/>
    <w:rsid w:val="00296A98"/>
    <w:rsid w:val="002A078E"/>
    <w:rsid w:val="002A46FA"/>
    <w:rsid w:val="002A5076"/>
    <w:rsid w:val="002A5614"/>
    <w:rsid w:val="002A5FEC"/>
    <w:rsid w:val="002A63DE"/>
    <w:rsid w:val="002A6C53"/>
    <w:rsid w:val="002A6DC1"/>
    <w:rsid w:val="002B0A2D"/>
    <w:rsid w:val="002B403C"/>
    <w:rsid w:val="002B414C"/>
    <w:rsid w:val="002B4B18"/>
    <w:rsid w:val="002B59F9"/>
    <w:rsid w:val="002C28EF"/>
    <w:rsid w:val="002C3A54"/>
    <w:rsid w:val="002C4EA3"/>
    <w:rsid w:val="002C5BD3"/>
    <w:rsid w:val="002C76EF"/>
    <w:rsid w:val="002D0673"/>
    <w:rsid w:val="002D174F"/>
    <w:rsid w:val="002D36F9"/>
    <w:rsid w:val="002D4B2F"/>
    <w:rsid w:val="002D542D"/>
    <w:rsid w:val="002D5A59"/>
    <w:rsid w:val="002D6DAD"/>
    <w:rsid w:val="002D7D0A"/>
    <w:rsid w:val="002E0A2C"/>
    <w:rsid w:val="002E143F"/>
    <w:rsid w:val="002E4632"/>
    <w:rsid w:val="002E4FCA"/>
    <w:rsid w:val="002E5D5A"/>
    <w:rsid w:val="002E769B"/>
    <w:rsid w:val="002F0051"/>
    <w:rsid w:val="002F1424"/>
    <w:rsid w:val="002F226D"/>
    <w:rsid w:val="002F2CF5"/>
    <w:rsid w:val="002F3C31"/>
    <w:rsid w:val="002F4B94"/>
    <w:rsid w:val="002F4FE4"/>
    <w:rsid w:val="002F5E5F"/>
    <w:rsid w:val="002F66AD"/>
    <w:rsid w:val="002F7658"/>
    <w:rsid w:val="00301CCF"/>
    <w:rsid w:val="00304C7F"/>
    <w:rsid w:val="00304D13"/>
    <w:rsid w:val="00305167"/>
    <w:rsid w:val="0030544E"/>
    <w:rsid w:val="00305F1F"/>
    <w:rsid w:val="003117E9"/>
    <w:rsid w:val="003124FD"/>
    <w:rsid w:val="00313226"/>
    <w:rsid w:val="00314941"/>
    <w:rsid w:val="00314EDE"/>
    <w:rsid w:val="00317E05"/>
    <w:rsid w:val="0032010A"/>
    <w:rsid w:val="00320339"/>
    <w:rsid w:val="003208B1"/>
    <w:rsid w:val="003220E3"/>
    <w:rsid w:val="00322998"/>
    <w:rsid w:val="0032334C"/>
    <w:rsid w:val="00324560"/>
    <w:rsid w:val="00325333"/>
    <w:rsid w:val="0032566E"/>
    <w:rsid w:val="00330427"/>
    <w:rsid w:val="00330458"/>
    <w:rsid w:val="00332BD0"/>
    <w:rsid w:val="003332AA"/>
    <w:rsid w:val="00333BC4"/>
    <w:rsid w:val="0033484B"/>
    <w:rsid w:val="00335719"/>
    <w:rsid w:val="00335F94"/>
    <w:rsid w:val="00336872"/>
    <w:rsid w:val="00342C6C"/>
    <w:rsid w:val="00343A68"/>
    <w:rsid w:val="00347ED9"/>
    <w:rsid w:val="00350111"/>
    <w:rsid w:val="003506D5"/>
    <w:rsid w:val="00350FFD"/>
    <w:rsid w:val="00353297"/>
    <w:rsid w:val="003547FE"/>
    <w:rsid w:val="00355AA4"/>
    <w:rsid w:val="00357A5F"/>
    <w:rsid w:val="00363775"/>
    <w:rsid w:val="0036421C"/>
    <w:rsid w:val="003654A6"/>
    <w:rsid w:val="003656A4"/>
    <w:rsid w:val="00366B7F"/>
    <w:rsid w:val="00367465"/>
    <w:rsid w:val="00367CC5"/>
    <w:rsid w:val="003700BB"/>
    <w:rsid w:val="003701E1"/>
    <w:rsid w:val="00371F34"/>
    <w:rsid w:val="00373C67"/>
    <w:rsid w:val="0037587B"/>
    <w:rsid w:val="00376B26"/>
    <w:rsid w:val="00377357"/>
    <w:rsid w:val="00381F9D"/>
    <w:rsid w:val="00383CC1"/>
    <w:rsid w:val="00385D39"/>
    <w:rsid w:val="00387758"/>
    <w:rsid w:val="0039144C"/>
    <w:rsid w:val="00391E49"/>
    <w:rsid w:val="0039462A"/>
    <w:rsid w:val="003955BB"/>
    <w:rsid w:val="00395CF7"/>
    <w:rsid w:val="003965F6"/>
    <w:rsid w:val="003974C2"/>
    <w:rsid w:val="00397C42"/>
    <w:rsid w:val="003A073A"/>
    <w:rsid w:val="003A2B70"/>
    <w:rsid w:val="003A633A"/>
    <w:rsid w:val="003B02F3"/>
    <w:rsid w:val="003B030C"/>
    <w:rsid w:val="003B0C9F"/>
    <w:rsid w:val="003B389B"/>
    <w:rsid w:val="003B5A21"/>
    <w:rsid w:val="003B7191"/>
    <w:rsid w:val="003C0081"/>
    <w:rsid w:val="003C00E1"/>
    <w:rsid w:val="003C248D"/>
    <w:rsid w:val="003C3332"/>
    <w:rsid w:val="003D061D"/>
    <w:rsid w:val="003D118F"/>
    <w:rsid w:val="003E240C"/>
    <w:rsid w:val="003E26F1"/>
    <w:rsid w:val="003E3C85"/>
    <w:rsid w:val="003E6A08"/>
    <w:rsid w:val="003E7675"/>
    <w:rsid w:val="003F0731"/>
    <w:rsid w:val="003F0995"/>
    <w:rsid w:val="003F1B7A"/>
    <w:rsid w:val="003F52FD"/>
    <w:rsid w:val="003F6FD6"/>
    <w:rsid w:val="00401897"/>
    <w:rsid w:val="00402CE6"/>
    <w:rsid w:val="0040456F"/>
    <w:rsid w:val="004061D3"/>
    <w:rsid w:val="00410772"/>
    <w:rsid w:val="00410788"/>
    <w:rsid w:val="00412213"/>
    <w:rsid w:val="00413751"/>
    <w:rsid w:val="00422E07"/>
    <w:rsid w:val="004260BC"/>
    <w:rsid w:val="004309A4"/>
    <w:rsid w:val="00430DB0"/>
    <w:rsid w:val="004329AA"/>
    <w:rsid w:val="00433476"/>
    <w:rsid w:val="00435FA0"/>
    <w:rsid w:val="00441674"/>
    <w:rsid w:val="00443A57"/>
    <w:rsid w:val="00443B76"/>
    <w:rsid w:val="00446378"/>
    <w:rsid w:val="00450364"/>
    <w:rsid w:val="00450BA4"/>
    <w:rsid w:val="00450ED4"/>
    <w:rsid w:val="00451345"/>
    <w:rsid w:val="00453894"/>
    <w:rsid w:val="00454E1E"/>
    <w:rsid w:val="004554D9"/>
    <w:rsid w:val="00456BEB"/>
    <w:rsid w:val="004605CB"/>
    <w:rsid w:val="0046141B"/>
    <w:rsid w:val="0046279F"/>
    <w:rsid w:val="00463AD4"/>
    <w:rsid w:val="0046430D"/>
    <w:rsid w:val="004646FE"/>
    <w:rsid w:val="00466143"/>
    <w:rsid w:val="00467406"/>
    <w:rsid w:val="0047200D"/>
    <w:rsid w:val="00472339"/>
    <w:rsid w:val="00472B19"/>
    <w:rsid w:val="00476791"/>
    <w:rsid w:val="004809D5"/>
    <w:rsid w:val="00480EAC"/>
    <w:rsid w:val="00482070"/>
    <w:rsid w:val="00483959"/>
    <w:rsid w:val="00484B16"/>
    <w:rsid w:val="00485528"/>
    <w:rsid w:val="00485829"/>
    <w:rsid w:val="004926FE"/>
    <w:rsid w:val="00492FA2"/>
    <w:rsid w:val="00493C86"/>
    <w:rsid w:val="00494685"/>
    <w:rsid w:val="00497BB4"/>
    <w:rsid w:val="004A0EC1"/>
    <w:rsid w:val="004A5F8A"/>
    <w:rsid w:val="004A6BC0"/>
    <w:rsid w:val="004B0014"/>
    <w:rsid w:val="004B053F"/>
    <w:rsid w:val="004B0AA6"/>
    <w:rsid w:val="004B16F7"/>
    <w:rsid w:val="004B32EA"/>
    <w:rsid w:val="004B6784"/>
    <w:rsid w:val="004C0776"/>
    <w:rsid w:val="004C3078"/>
    <w:rsid w:val="004C3E5F"/>
    <w:rsid w:val="004C76E3"/>
    <w:rsid w:val="004D0B00"/>
    <w:rsid w:val="004D3A92"/>
    <w:rsid w:val="004D48BF"/>
    <w:rsid w:val="004D4D65"/>
    <w:rsid w:val="004D5AE7"/>
    <w:rsid w:val="004D737E"/>
    <w:rsid w:val="004E0798"/>
    <w:rsid w:val="004E0AF6"/>
    <w:rsid w:val="004E1409"/>
    <w:rsid w:val="004E14A5"/>
    <w:rsid w:val="004E2777"/>
    <w:rsid w:val="004E29AC"/>
    <w:rsid w:val="004E4958"/>
    <w:rsid w:val="004E6308"/>
    <w:rsid w:val="004E7F53"/>
    <w:rsid w:val="004F0F44"/>
    <w:rsid w:val="004F0F50"/>
    <w:rsid w:val="004F1F47"/>
    <w:rsid w:val="004F1F64"/>
    <w:rsid w:val="004F2548"/>
    <w:rsid w:val="004F4CDA"/>
    <w:rsid w:val="004F5972"/>
    <w:rsid w:val="004F5DB3"/>
    <w:rsid w:val="004F6A2D"/>
    <w:rsid w:val="004F727A"/>
    <w:rsid w:val="00503642"/>
    <w:rsid w:val="00503DC3"/>
    <w:rsid w:val="00507AA2"/>
    <w:rsid w:val="005132C0"/>
    <w:rsid w:val="00517626"/>
    <w:rsid w:val="005209A4"/>
    <w:rsid w:val="00520EA3"/>
    <w:rsid w:val="00522492"/>
    <w:rsid w:val="005302AF"/>
    <w:rsid w:val="005347BE"/>
    <w:rsid w:val="00535536"/>
    <w:rsid w:val="00537AFB"/>
    <w:rsid w:val="00540FED"/>
    <w:rsid w:val="00542A95"/>
    <w:rsid w:val="005504A2"/>
    <w:rsid w:val="00550FD4"/>
    <w:rsid w:val="005531A4"/>
    <w:rsid w:val="00554433"/>
    <w:rsid w:val="00557FC4"/>
    <w:rsid w:val="005603B7"/>
    <w:rsid w:val="00561E0A"/>
    <w:rsid w:val="0056378F"/>
    <w:rsid w:val="00565505"/>
    <w:rsid w:val="005661BF"/>
    <w:rsid w:val="005663B4"/>
    <w:rsid w:val="00567B16"/>
    <w:rsid w:val="00567E94"/>
    <w:rsid w:val="00570955"/>
    <w:rsid w:val="00570EA2"/>
    <w:rsid w:val="00571A98"/>
    <w:rsid w:val="00573352"/>
    <w:rsid w:val="00580305"/>
    <w:rsid w:val="00580963"/>
    <w:rsid w:val="00583488"/>
    <w:rsid w:val="00585CF1"/>
    <w:rsid w:val="00585FE2"/>
    <w:rsid w:val="0059000B"/>
    <w:rsid w:val="00590CF2"/>
    <w:rsid w:val="00592EED"/>
    <w:rsid w:val="005931D9"/>
    <w:rsid w:val="0059402F"/>
    <w:rsid w:val="0059436C"/>
    <w:rsid w:val="00594755"/>
    <w:rsid w:val="005A10DF"/>
    <w:rsid w:val="005A1551"/>
    <w:rsid w:val="005A61DB"/>
    <w:rsid w:val="005A7C7E"/>
    <w:rsid w:val="005B0C8C"/>
    <w:rsid w:val="005B13AB"/>
    <w:rsid w:val="005B5694"/>
    <w:rsid w:val="005C3371"/>
    <w:rsid w:val="005C6C17"/>
    <w:rsid w:val="005D1CC6"/>
    <w:rsid w:val="005D2268"/>
    <w:rsid w:val="005D28DF"/>
    <w:rsid w:val="005D3FD7"/>
    <w:rsid w:val="005D433C"/>
    <w:rsid w:val="005D49A8"/>
    <w:rsid w:val="005D6F2F"/>
    <w:rsid w:val="005D7462"/>
    <w:rsid w:val="005D7578"/>
    <w:rsid w:val="005E08D9"/>
    <w:rsid w:val="005E27AB"/>
    <w:rsid w:val="005E3654"/>
    <w:rsid w:val="005E48FF"/>
    <w:rsid w:val="005E655B"/>
    <w:rsid w:val="005E7387"/>
    <w:rsid w:val="005F0916"/>
    <w:rsid w:val="005F1742"/>
    <w:rsid w:val="005F31B1"/>
    <w:rsid w:val="005F3988"/>
    <w:rsid w:val="005F3E3A"/>
    <w:rsid w:val="00600B5E"/>
    <w:rsid w:val="006011C6"/>
    <w:rsid w:val="0060161D"/>
    <w:rsid w:val="006032EE"/>
    <w:rsid w:val="00603B65"/>
    <w:rsid w:val="00604E1C"/>
    <w:rsid w:val="006052A7"/>
    <w:rsid w:val="006101DA"/>
    <w:rsid w:val="0061565C"/>
    <w:rsid w:val="00621C0A"/>
    <w:rsid w:val="00621C79"/>
    <w:rsid w:val="006238B7"/>
    <w:rsid w:val="006238DC"/>
    <w:rsid w:val="006249F2"/>
    <w:rsid w:val="00624D56"/>
    <w:rsid w:val="00626A94"/>
    <w:rsid w:val="00626C78"/>
    <w:rsid w:val="00627493"/>
    <w:rsid w:val="006277DC"/>
    <w:rsid w:val="00627822"/>
    <w:rsid w:val="00630F39"/>
    <w:rsid w:val="006319B0"/>
    <w:rsid w:val="00631B5C"/>
    <w:rsid w:val="0063283C"/>
    <w:rsid w:val="00635AE6"/>
    <w:rsid w:val="00635D91"/>
    <w:rsid w:val="0063716F"/>
    <w:rsid w:val="00637391"/>
    <w:rsid w:val="00641002"/>
    <w:rsid w:val="00642AEE"/>
    <w:rsid w:val="00644D12"/>
    <w:rsid w:val="00645DEF"/>
    <w:rsid w:val="00650C20"/>
    <w:rsid w:val="006540E7"/>
    <w:rsid w:val="0065526F"/>
    <w:rsid w:val="0065547D"/>
    <w:rsid w:val="00655F9D"/>
    <w:rsid w:val="00660978"/>
    <w:rsid w:val="006612DC"/>
    <w:rsid w:val="00661326"/>
    <w:rsid w:val="00664D17"/>
    <w:rsid w:val="0066791F"/>
    <w:rsid w:val="0067035D"/>
    <w:rsid w:val="006724AC"/>
    <w:rsid w:val="00675EE1"/>
    <w:rsid w:val="00680056"/>
    <w:rsid w:val="00681060"/>
    <w:rsid w:val="00684AD0"/>
    <w:rsid w:val="0068531F"/>
    <w:rsid w:val="006869D4"/>
    <w:rsid w:val="006875C6"/>
    <w:rsid w:val="00687F0B"/>
    <w:rsid w:val="00690332"/>
    <w:rsid w:val="00690654"/>
    <w:rsid w:val="0069198B"/>
    <w:rsid w:val="006934BA"/>
    <w:rsid w:val="00694DB3"/>
    <w:rsid w:val="0069570B"/>
    <w:rsid w:val="00695F31"/>
    <w:rsid w:val="00697E83"/>
    <w:rsid w:val="006A1439"/>
    <w:rsid w:val="006A36AC"/>
    <w:rsid w:val="006A470E"/>
    <w:rsid w:val="006A4F48"/>
    <w:rsid w:val="006A532F"/>
    <w:rsid w:val="006A6786"/>
    <w:rsid w:val="006A6D21"/>
    <w:rsid w:val="006A7305"/>
    <w:rsid w:val="006A7606"/>
    <w:rsid w:val="006B2EFF"/>
    <w:rsid w:val="006B4B88"/>
    <w:rsid w:val="006B556C"/>
    <w:rsid w:val="006B5A74"/>
    <w:rsid w:val="006B6EE9"/>
    <w:rsid w:val="006C0A2E"/>
    <w:rsid w:val="006C1607"/>
    <w:rsid w:val="006C3607"/>
    <w:rsid w:val="006D3850"/>
    <w:rsid w:val="006D4507"/>
    <w:rsid w:val="006D479D"/>
    <w:rsid w:val="006D783B"/>
    <w:rsid w:val="006E211B"/>
    <w:rsid w:val="006E3F99"/>
    <w:rsid w:val="006E4180"/>
    <w:rsid w:val="006E5FC5"/>
    <w:rsid w:val="006F2FFC"/>
    <w:rsid w:val="006F52D3"/>
    <w:rsid w:val="006F5A00"/>
    <w:rsid w:val="006F743A"/>
    <w:rsid w:val="0070292F"/>
    <w:rsid w:val="007046F5"/>
    <w:rsid w:val="007114B0"/>
    <w:rsid w:val="007119B4"/>
    <w:rsid w:val="00713900"/>
    <w:rsid w:val="00713C3E"/>
    <w:rsid w:val="00715A65"/>
    <w:rsid w:val="00716821"/>
    <w:rsid w:val="00717BC9"/>
    <w:rsid w:val="00721651"/>
    <w:rsid w:val="007225D7"/>
    <w:rsid w:val="00724C1A"/>
    <w:rsid w:val="007254FA"/>
    <w:rsid w:val="007255F5"/>
    <w:rsid w:val="00725E92"/>
    <w:rsid w:val="00726813"/>
    <w:rsid w:val="00735762"/>
    <w:rsid w:val="00735EED"/>
    <w:rsid w:val="00740083"/>
    <w:rsid w:val="00740BD8"/>
    <w:rsid w:val="007420C7"/>
    <w:rsid w:val="0074219D"/>
    <w:rsid w:val="007430A0"/>
    <w:rsid w:val="00746AD6"/>
    <w:rsid w:val="00746EDB"/>
    <w:rsid w:val="00747B61"/>
    <w:rsid w:val="007511C5"/>
    <w:rsid w:val="007513E2"/>
    <w:rsid w:val="007536B3"/>
    <w:rsid w:val="00753914"/>
    <w:rsid w:val="00753FFD"/>
    <w:rsid w:val="00754770"/>
    <w:rsid w:val="00757848"/>
    <w:rsid w:val="00762451"/>
    <w:rsid w:val="007630CC"/>
    <w:rsid w:val="007639BE"/>
    <w:rsid w:val="00766EEB"/>
    <w:rsid w:val="00770E58"/>
    <w:rsid w:val="00772958"/>
    <w:rsid w:val="00773680"/>
    <w:rsid w:val="007745B1"/>
    <w:rsid w:val="00775100"/>
    <w:rsid w:val="007755FB"/>
    <w:rsid w:val="00775DDD"/>
    <w:rsid w:val="00775DEB"/>
    <w:rsid w:val="00775E9C"/>
    <w:rsid w:val="00776F95"/>
    <w:rsid w:val="0078288A"/>
    <w:rsid w:val="0078399C"/>
    <w:rsid w:val="00787E4A"/>
    <w:rsid w:val="0079044E"/>
    <w:rsid w:val="00790465"/>
    <w:rsid w:val="00791667"/>
    <w:rsid w:val="007925A0"/>
    <w:rsid w:val="007978E2"/>
    <w:rsid w:val="007A0AD2"/>
    <w:rsid w:val="007A1EAB"/>
    <w:rsid w:val="007A7C37"/>
    <w:rsid w:val="007B0508"/>
    <w:rsid w:val="007B1464"/>
    <w:rsid w:val="007B184C"/>
    <w:rsid w:val="007B2CCB"/>
    <w:rsid w:val="007B47E0"/>
    <w:rsid w:val="007C2C97"/>
    <w:rsid w:val="007C4DBD"/>
    <w:rsid w:val="007D0BB9"/>
    <w:rsid w:val="007D1C42"/>
    <w:rsid w:val="007D34A1"/>
    <w:rsid w:val="007D37C6"/>
    <w:rsid w:val="007D41C3"/>
    <w:rsid w:val="007D45F9"/>
    <w:rsid w:val="007D5325"/>
    <w:rsid w:val="007D5761"/>
    <w:rsid w:val="007E2382"/>
    <w:rsid w:val="007E4303"/>
    <w:rsid w:val="007E456F"/>
    <w:rsid w:val="007E56A9"/>
    <w:rsid w:val="007E56C8"/>
    <w:rsid w:val="007E5FFF"/>
    <w:rsid w:val="007E6B43"/>
    <w:rsid w:val="007E755B"/>
    <w:rsid w:val="007E7955"/>
    <w:rsid w:val="007E7FBF"/>
    <w:rsid w:val="007F3F5A"/>
    <w:rsid w:val="007F48A8"/>
    <w:rsid w:val="007F4F06"/>
    <w:rsid w:val="007F5EDE"/>
    <w:rsid w:val="00801DD9"/>
    <w:rsid w:val="0080210B"/>
    <w:rsid w:val="00803E16"/>
    <w:rsid w:val="008072F5"/>
    <w:rsid w:val="0081081E"/>
    <w:rsid w:val="0081206B"/>
    <w:rsid w:val="00821A14"/>
    <w:rsid w:val="008222D7"/>
    <w:rsid w:val="00823DFF"/>
    <w:rsid w:val="0082407C"/>
    <w:rsid w:val="0082408D"/>
    <w:rsid w:val="00824C37"/>
    <w:rsid w:val="00824FE0"/>
    <w:rsid w:val="008268E0"/>
    <w:rsid w:val="008274BA"/>
    <w:rsid w:val="008278B5"/>
    <w:rsid w:val="00827DC8"/>
    <w:rsid w:val="00827F00"/>
    <w:rsid w:val="0083252B"/>
    <w:rsid w:val="008332B9"/>
    <w:rsid w:val="008367EB"/>
    <w:rsid w:val="00836916"/>
    <w:rsid w:val="00837450"/>
    <w:rsid w:val="00840DA0"/>
    <w:rsid w:val="00842CA5"/>
    <w:rsid w:val="00847B00"/>
    <w:rsid w:val="00852083"/>
    <w:rsid w:val="00852247"/>
    <w:rsid w:val="00853937"/>
    <w:rsid w:val="0085396A"/>
    <w:rsid w:val="00853E0C"/>
    <w:rsid w:val="00861A65"/>
    <w:rsid w:val="008626DE"/>
    <w:rsid w:val="0086274E"/>
    <w:rsid w:val="008629AF"/>
    <w:rsid w:val="008632E9"/>
    <w:rsid w:val="00864412"/>
    <w:rsid w:val="00864744"/>
    <w:rsid w:val="00864D78"/>
    <w:rsid w:val="00865A6F"/>
    <w:rsid w:val="00867A50"/>
    <w:rsid w:val="00871E51"/>
    <w:rsid w:val="0087326F"/>
    <w:rsid w:val="008748DA"/>
    <w:rsid w:val="0087497F"/>
    <w:rsid w:val="008762A7"/>
    <w:rsid w:val="00883F43"/>
    <w:rsid w:val="00884FFB"/>
    <w:rsid w:val="00886455"/>
    <w:rsid w:val="0088766D"/>
    <w:rsid w:val="00892298"/>
    <w:rsid w:val="008925A2"/>
    <w:rsid w:val="008934CD"/>
    <w:rsid w:val="00895D31"/>
    <w:rsid w:val="00897D45"/>
    <w:rsid w:val="008A1DA9"/>
    <w:rsid w:val="008A4F27"/>
    <w:rsid w:val="008A7B10"/>
    <w:rsid w:val="008B1D8D"/>
    <w:rsid w:val="008B2BE4"/>
    <w:rsid w:val="008B400A"/>
    <w:rsid w:val="008B6F09"/>
    <w:rsid w:val="008B7180"/>
    <w:rsid w:val="008B7F01"/>
    <w:rsid w:val="008C02C9"/>
    <w:rsid w:val="008C0A66"/>
    <w:rsid w:val="008C3314"/>
    <w:rsid w:val="008C4799"/>
    <w:rsid w:val="008C6F90"/>
    <w:rsid w:val="008C7AAF"/>
    <w:rsid w:val="008D020F"/>
    <w:rsid w:val="008D05B7"/>
    <w:rsid w:val="008D0803"/>
    <w:rsid w:val="008D1308"/>
    <w:rsid w:val="008D1B0F"/>
    <w:rsid w:val="008D422E"/>
    <w:rsid w:val="008D524F"/>
    <w:rsid w:val="008D5C43"/>
    <w:rsid w:val="008D7276"/>
    <w:rsid w:val="008E0539"/>
    <w:rsid w:val="008E0705"/>
    <w:rsid w:val="008E1D7C"/>
    <w:rsid w:val="008E370D"/>
    <w:rsid w:val="008E54E0"/>
    <w:rsid w:val="008E5C7F"/>
    <w:rsid w:val="008F09C0"/>
    <w:rsid w:val="008F1419"/>
    <w:rsid w:val="008F1655"/>
    <w:rsid w:val="008F1D86"/>
    <w:rsid w:val="008F440C"/>
    <w:rsid w:val="008F6200"/>
    <w:rsid w:val="008F6423"/>
    <w:rsid w:val="008F780F"/>
    <w:rsid w:val="009004A0"/>
    <w:rsid w:val="009012E0"/>
    <w:rsid w:val="00903450"/>
    <w:rsid w:val="00905DEC"/>
    <w:rsid w:val="00907FBA"/>
    <w:rsid w:val="00910186"/>
    <w:rsid w:val="00911274"/>
    <w:rsid w:val="00914DA3"/>
    <w:rsid w:val="00915528"/>
    <w:rsid w:val="00916B14"/>
    <w:rsid w:val="009229B5"/>
    <w:rsid w:val="0092392E"/>
    <w:rsid w:val="00931CC2"/>
    <w:rsid w:val="00932C67"/>
    <w:rsid w:val="00932ECF"/>
    <w:rsid w:val="00934E09"/>
    <w:rsid w:val="009371D5"/>
    <w:rsid w:val="009378E4"/>
    <w:rsid w:val="00937BD4"/>
    <w:rsid w:val="00941E2E"/>
    <w:rsid w:val="00942A29"/>
    <w:rsid w:val="009436C1"/>
    <w:rsid w:val="00943798"/>
    <w:rsid w:val="00943918"/>
    <w:rsid w:val="009445A1"/>
    <w:rsid w:val="00951A6D"/>
    <w:rsid w:val="00951AAB"/>
    <w:rsid w:val="00952134"/>
    <w:rsid w:val="00954525"/>
    <w:rsid w:val="0096040C"/>
    <w:rsid w:val="00961012"/>
    <w:rsid w:val="00961856"/>
    <w:rsid w:val="00961BF6"/>
    <w:rsid w:val="00962619"/>
    <w:rsid w:val="00971628"/>
    <w:rsid w:val="009719CE"/>
    <w:rsid w:val="00974530"/>
    <w:rsid w:val="009819C2"/>
    <w:rsid w:val="00984452"/>
    <w:rsid w:val="009846A6"/>
    <w:rsid w:val="0098560F"/>
    <w:rsid w:val="00987F5F"/>
    <w:rsid w:val="00991683"/>
    <w:rsid w:val="00991EDB"/>
    <w:rsid w:val="00994937"/>
    <w:rsid w:val="009A0CE9"/>
    <w:rsid w:val="009A2272"/>
    <w:rsid w:val="009A33CF"/>
    <w:rsid w:val="009A6949"/>
    <w:rsid w:val="009A6E53"/>
    <w:rsid w:val="009B1753"/>
    <w:rsid w:val="009B3D78"/>
    <w:rsid w:val="009B3F78"/>
    <w:rsid w:val="009B4C6D"/>
    <w:rsid w:val="009B6491"/>
    <w:rsid w:val="009B68E1"/>
    <w:rsid w:val="009B7C8C"/>
    <w:rsid w:val="009C059C"/>
    <w:rsid w:val="009C2F4F"/>
    <w:rsid w:val="009C5527"/>
    <w:rsid w:val="009C5BD7"/>
    <w:rsid w:val="009C5C5F"/>
    <w:rsid w:val="009C69DD"/>
    <w:rsid w:val="009D0AA8"/>
    <w:rsid w:val="009D0BE0"/>
    <w:rsid w:val="009D62B1"/>
    <w:rsid w:val="009D6A7A"/>
    <w:rsid w:val="009D6AB9"/>
    <w:rsid w:val="009D722F"/>
    <w:rsid w:val="009D7B98"/>
    <w:rsid w:val="009E11B6"/>
    <w:rsid w:val="009E2C10"/>
    <w:rsid w:val="009E3FE1"/>
    <w:rsid w:val="009F087E"/>
    <w:rsid w:val="009F2D3B"/>
    <w:rsid w:val="009F3B26"/>
    <w:rsid w:val="00A022E6"/>
    <w:rsid w:val="00A04EA5"/>
    <w:rsid w:val="00A07815"/>
    <w:rsid w:val="00A1150F"/>
    <w:rsid w:val="00A120ED"/>
    <w:rsid w:val="00A13F04"/>
    <w:rsid w:val="00A14B78"/>
    <w:rsid w:val="00A22BE4"/>
    <w:rsid w:val="00A237AA"/>
    <w:rsid w:val="00A23A3B"/>
    <w:rsid w:val="00A241B2"/>
    <w:rsid w:val="00A2714F"/>
    <w:rsid w:val="00A3124B"/>
    <w:rsid w:val="00A3171C"/>
    <w:rsid w:val="00A33A02"/>
    <w:rsid w:val="00A35F88"/>
    <w:rsid w:val="00A36F68"/>
    <w:rsid w:val="00A376A2"/>
    <w:rsid w:val="00A3774D"/>
    <w:rsid w:val="00A37B16"/>
    <w:rsid w:val="00A40AA7"/>
    <w:rsid w:val="00A42274"/>
    <w:rsid w:val="00A4341E"/>
    <w:rsid w:val="00A438A3"/>
    <w:rsid w:val="00A43BD9"/>
    <w:rsid w:val="00A449A1"/>
    <w:rsid w:val="00A4503B"/>
    <w:rsid w:val="00A46DBD"/>
    <w:rsid w:val="00A47125"/>
    <w:rsid w:val="00A50A58"/>
    <w:rsid w:val="00A51589"/>
    <w:rsid w:val="00A51EDA"/>
    <w:rsid w:val="00A53433"/>
    <w:rsid w:val="00A544C2"/>
    <w:rsid w:val="00A5504B"/>
    <w:rsid w:val="00A55C40"/>
    <w:rsid w:val="00A56BD1"/>
    <w:rsid w:val="00A618EE"/>
    <w:rsid w:val="00A63395"/>
    <w:rsid w:val="00A63661"/>
    <w:rsid w:val="00A64734"/>
    <w:rsid w:val="00A6573F"/>
    <w:rsid w:val="00A753B4"/>
    <w:rsid w:val="00A8053C"/>
    <w:rsid w:val="00A825FE"/>
    <w:rsid w:val="00A83089"/>
    <w:rsid w:val="00A85132"/>
    <w:rsid w:val="00A8651A"/>
    <w:rsid w:val="00A87514"/>
    <w:rsid w:val="00A912AF"/>
    <w:rsid w:val="00A931FB"/>
    <w:rsid w:val="00A94A71"/>
    <w:rsid w:val="00A97F41"/>
    <w:rsid w:val="00AA09ED"/>
    <w:rsid w:val="00AA1E36"/>
    <w:rsid w:val="00AA28A6"/>
    <w:rsid w:val="00AA3B70"/>
    <w:rsid w:val="00AA4829"/>
    <w:rsid w:val="00AA5D28"/>
    <w:rsid w:val="00AA6054"/>
    <w:rsid w:val="00AB13D0"/>
    <w:rsid w:val="00AB2842"/>
    <w:rsid w:val="00AB28D8"/>
    <w:rsid w:val="00AB3782"/>
    <w:rsid w:val="00AB48AA"/>
    <w:rsid w:val="00AB6333"/>
    <w:rsid w:val="00AB7185"/>
    <w:rsid w:val="00AB7ACD"/>
    <w:rsid w:val="00AC004E"/>
    <w:rsid w:val="00AC0AFA"/>
    <w:rsid w:val="00AC0FFF"/>
    <w:rsid w:val="00AC26A0"/>
    <w:rsid w:val="00AC4043"/>
    <w:rsid w:val="00AC4D53"/>
    <w:rsid w:val="00AC59BE"/>
    <w:rsid w:val="00AD2278"/>
    <w:rsid w:val="00AD52B4"/>
    <w:rsid w:val="00AD607D"/>
    <w:rsid w:val="00AE10D4"/>
    <w:rsid w:val="00AE2A39"/>
    <w:rsid w:val="00AE3893"/>
    <w:rsid w:val="00AE3B28"/>
    <w:rsid w:val="00AE5928"/>
    <w:rsid w:val="00AE6637"/>
    <w:rsid w:val="00AF1117"/>
    <w:rsid w:val="00AF1961"/>
    <w:rsid w:val="00AF3F32"/>
    <w:rsid w:val="00AF5A96"/>
    <w:rsid w:val="00AF66A4"/>
    <w:rsid w:val="00B009B4"/>
    <w:rsid w:val="00B01051"/>
    <w:rsid w:val="00B03799"/>
    <w:rsid w:val="00B04EB2"/>
    <w:rsid w:val="00B04F56"/>
    <w:rsid w:val="00B06E4A"/>
    <w:rsid w:val="00B07915"/>
    <w:rsid w:val="00B10426"/>
    <w:rsid w:val="00B10F9A"/>
    <w:rsid w:val="00B11203"/>
    <w:rsid w:val="00B113A4"/>
    <w:rsid w:val="00B11A3B"/>
    <w:rsid w:val="00B14029"/>
    <w:rsid w:val="00B149B9"/>
    <w:rsid w:val="00B151F7"/>
    <w:rsid w:val="00B220C8"/>
    <w:rsid w:val="00B22478"/>
    <w:rsid w:val="00B22B6B"/>
    <w:rsid w:val="00B22EA5"/>
    <w:rsid w:val="00B2383C"/>
    <w:rsid w:val="00B242D3"/>
    <w:rsid w:val="00B24BA6"/>
    <w:rsid w:val="00B26E23"/>
    <w:rsid w:val="00B272B8"/>
    <w:rsid w:val="00B27757"/>
    <w:rsid w:val="00B3094C"/>
    <w:rsid w:val="00B31F63"/>
    <w:rsid w:val="00B3796E"/>
    <w:rsid w:val="00B40F34"/>
    <w:rsid w:val="00B41F82"/>
    <w:rsid w:val="00B43064"/>
    <w:rsid w:val="00B44490"/>
    <w:rsid w:val="00B46050"/>
    <w:rsid w:val="00B477CC"/>
    <w:rsid w:val="00B502FD"/>
    <w:rsid w:val="00B53166"/>
    <w:rsid w:val="00B54363"/>
    <w:rsid w:val="00B544FF"/>
    <w:rsid w:val="00B56BEA"/>
    <w:rsid w:val="00B57EF1"/>
    <w:rsid w:val="00B60AB2"/>
    <w:rsid w:val="00B627E8"/>
    <w:rsid w:val="00B65001"/>
    <w:rsid w:val="00B65B77"/>
    <w:rsid w:val="00B65EB7"/>
    <w:rsid w:val="00B66756"/>
    <w:rsid w:val="00B71E78"/>
    <w:rsid w:val="00B72700"/>
    <w:rsid w:val="00B72CDB"/>
    <w:rsid w:val="00B80510"/>
    <w:rsid w:val="00B809BE"/>
    <w:rsid w:val="00B845F7"/>
    <w:rsid w:val="00B84785"/>
    <w:rsid w:val="00B87169"/>
    <w:rsid w:val="00B87AFF"/>
    <w:rsid w:val="00B90086"/>
    <w:rsid w:val="00B901EF"/>
    <w:rsid w:val="00B916B6"/>
    <w:rsid w:val="00B9290B"/>
    <w:rsid w:val="00B93012"/>
    <w:rsid w:val="00B95D5C"/>
    <w:rsid w:val="00B97C46"/>
    <w:rsid w:val="00BA5B71"/>
    <w:rsid w:val="00BB2D61"/>
    <w:rsid w:val="00BB42A7"/>
    <w:rsid w:val="00BB4B0F"/>
    <w:rsid w:val="00BC1BB5"/>
    <w:rsid w:val="00BC1CC4"/>
    <w:rsid w:val="00BC4E79"/>
    <w:rsid w:val="00BC52F3"/>
    <w:rsid w:val="00BC7CB1"/>
    <w:rsid w:val="00BD0B7F"/>
    <w:rsid w:val="00BD1A30"/>
    <w:rsid w:val="00BD1E96"/>
    <w:rsid w:val="00BD3C3B"/>
    <w:rsid w:val="00BD515B"/>
    <w:rsid w:val="00BD6B5F"/>
    <w:rsid w:val="00BE02C8"/>
    <w:rsid w:val="00BE1BE9"/>
    <w:rsid w:val="00BE4164"/>
    <w:rsid w:val="00BF0BF8"/>
    <w:rsid w:val="00BF19CE"/>
    <w:rsid w:val="00BF2DE2"/>
    <w:rsid w:val="00BF331B"/>
    <w:rsid w:val="00BF3941"/>
    <w:rsid w:val="00BF3DD6"/>
    <w:rsid w:val="00BF4576"/>
    <w:rsid w:val="00BF5181"/>
    <w:rsid w:val="00BF6B43"/>
    <w:rsid w:val="00C061AC"/>
    <w:rsid w:val="00C065E0"/>
    <w:rsid w:val="00C06B8E"/>
    <w:rsid w:val="00C078FE"/>
    <w:rsid w:val="00C10157"/>
    <w:rsid w:val="00C11695"/>
    <w:rsid w:val="00C11777"/>
    <w:rsid w:val="00C11B65"/>
    <w:rsid w:val="00C1226C"/>
    <w:rsid w:val="00C138CC"/>
    <w:rsid w:val="00C147F4"/>
    <w:rsid w:val="00C14F57"/>
    <w:rsid w:val="00C15231"/>
    <w:rsid w:val="00C17788"/>
    <w:rsid w:val="00C17FD4"/>
    <w:rsid w:val="00C205B1"/>
    <w:rsid w:val="00C2199E"/>
    <w:rsid w:val="00C22916"/>
    <w:rsid w:val="00C26D6B"/>
    <w:rsid w:val="00C3134B"/>
    <w:rsid w:val="00C32337"/>
    <w:rsid w:val="00C34213"/>
    <w:rsid w:val="00C34774"/>
    <w:rsid w:val="00C35644"/>
    <w:rsid w:val="00C36A8B"/>
    <w:rsid w:val="00C37A2C"/>
    <w:rsid w:val="00C42921"/>
    <w:rsid w:val="00C449EB"/>
    <w:rsid w:val="00C464AE"/>
    <w:rsid w:val="00C46885"/>
    <w:rsid w:val="00C46F38"/>
    <w:rsid w:val="00C474A6"/>
    <w:rsid w:val="00C524B4"/>
    <w:rsid w:val="00C544CD"/>
    <w:rsid w:val="00C63BBD"/>
    <w:rsid w:val="00C66287"/>
    <w:rsid w:val="00C72ACB"/>
    <w:rsid w:val="00C73AFF"/>
    <w:rsid w:val="00C74054"/>
    <w:rsid w:val="00C747D9"/>
    <w:rsid w:val="00C74866"/>
    <w:rsid w:val="00C7584E"/>
    <w:rsid w:val="00C75FB4"/>
    <w:rsid w:val="00C80B44"/>
    <w:rsid w:val="00C83FA6"/>
    <w:rsid w:val="00C845B7"/>
    <w:rsid w:val="00C84C3C"/>
    <w:rsid w:val="00C937E8"/>
    <w:rsid w:val="00C95566"/>
    <w:rsid w:val="00CA0845"/>
    <w:rsid w:val="00CA29DD"/>
    <w:rsid w:val="00CA5803"/>
    <w:rsid w:val="00CA6552"/>
    <w:rsid w:val="00CB0327"/>
    <w:rsid w:val="00CB06F0"/>
    <w:rsid w:val="00CB1729"/>
    <w:rsid w:val="00CB3AC1"/>
    <w:rsid w:val="00CB4BC9"/>
    <w:rsid w:val="00CB616A"/>
    <w:rsid w:val="00CB658D"/>
    <w:rsid w:val="00CC4403"/>
    <w:rsid w:val="00CC564B"/>
    <w:rsid w:val="00CC57F2"/>
    <w:rsid w:val="00CD01BE"/>
    <w:rsid w:val="00CD18A3"/>
    <w:rsid w:val="00CE136F"/>
    <w:rsid w:val="00CE2491"/>
    <w:rsid w:val="00CE4A1A"/>
    <w:rsid w:val="00CE4ED4"/>
    <w:rsid w:val="00CE68B9"/>
    <w:rsid w:val="00CE6E20"/>
    <w:rsid w:val="00CF1FEE"/>
    <w:rsid w:val="00CF2B54"/>
    <w:rsid w:val="00CF2F53"/>
    <w:rsid w:val="00D005E5"/>
    <w:rsid w:val="00D00624"/>
    <w:rsid w:val="00D037D7"/>
    <w:rsid w:val="00D03C75"/>
    <w:rsid w:val="00D04A1F"/>
    <w:rsid w:val="00D04CF6"/>
    <w:rsid w:val="00D06A89"/>
    <w:rsid w:val="00D07570"/>
    <w:rsid w:val="00D10570"/>
    <w:rsid w:val="00D11151"/>
    <w:rsid w:val="00D11DA5"/>
    <w:rsid w:val="00D128E8"/>
    <w:rsid w:val="00D1315E"/>
    <w:rsid w:val="00D131ED"/>
    <w:rsid w:val="00D15419"/>
    <w:rsid w:val="00D155EC"/>
    <w:rsid w:val="00D158A1"/>
    <w:rsid w:val="00D179AE"/>
    <w:rsid w:val="00D2022F"/>
    <w:rsid w:val="00D21B95"/>
    <w:rsid w:val="00D22447"/>
    <w:rsid w:val="00D24B09"/>
    <w:rsid w:val="00D30810"/>
    <w:rsid w:val="00D316A0"/>
    <w:rsid w:val="00D317B9"/>
    <w:rsid w:val="00D31DDB"/>
    <w:rsid w:val="00D357BB"/>
    <w:rsid w:val="00D35C40"/>
    <w:rsid w:val="00D3630E"/>
    <w:rsid w:val="00D368B8"/>
    <w:rsid w:val="00D37E85"/>
    <w:rsid w:val="00D40353"/>
    <w:rsid w:val="00D42C97"/>
    <w:rsid w:val="00D42ED4"/>
    <w:rsid w:val="00D47ADB"/>
    <w:rsid w:val="00D50C67"/>
    <w:rsid w:val="00D51630"/>
    <w:rsid w:val="00D533A2"/>
    <w:rsid w:val="00D53947"/>
    <w:rsid w:val="00D547A8"/>
    <w:rsid w:val="00D557E6"/>
    <w:rsid w:val="00D5671B"/>
    <w:rsid w:val="00D56DAA"/>
    <w:rsid w:val="00D63D6E"/>
    <w:rsid w:val="00D65DEE"/>
    <w:rsid w:val="00D70F68"/>
    <w:rsid w:val="00D73363"/>
    <w:rsid w:val="00D74FF4"/>
    <w:rsid w:val="00D75AB0"/>
    <w:rsid w:val="00D76A3F"/>
    <w:rsid w:val="00D776DA"/>
    <w:rsid w:val="00D8105D"/>
    <w:rsid w:val="00D81A01"/>
    <w:rsid w:val="00D83AC4"/>
    <w:rsid w:val="00D86C94"/>
    <w:rsid w:val="00D86DA1"/>
    <w:rsid w:val="00D87E1D"/>
    <w:rsid w:val="00D92DC8"/>
    <w:rsid w:val="00D93098"/>
    <w:rsid w:val="00D93244"/>
    <w:rsid w:val="00D93A67"/>
    <w:rsid w:val="00D93FFF"/>
    <w:rsid w:val="00D9491B"/>
    <w:rsid w:val="00D96882"/>
    <w:rsid w:val="00DA20E0"/>
    <w:rsid w:val="00DA31CF"/>
    <w:rsid w:val="00DA4630"/>
    <w:rsid w:val="00DA5255"/>
    <w:rsid w:val="00DB0B64"/>
    <w:rsid w:val="00DB1E83"/>
    <w:rsid w:val="00DB3592"/>
    <w:rsid w:val="00DB38DE"/>
    <w:rsid w:val="00DB5DC0"/>
    <w:rsid w:val="00DC0618"/>
    <w:rsid w:val="00DC1587"/>
    <w:rsid w:val="00DC18AC"/>
    <w:rsid w:val="00DC3F17"/>
    <w:rsid w:val="00DC42C2"/>
    <w:rsid w:val="00DC5347"/>
    <w:rsid w:val="00DC6112"/>
    <w:rsid w:val="00DC6677"/>
    <w:rsid w:val="00DC6DD2"/>
    <w:rsid w:val="00DD2B7D"/>
    <w:rsid w:val="00DD4E82"/>
    <w:rsid w:val="00DD598C"/>
    <w:rsid w:val="00DD6BC8"/>
    <w:rsid w:val="00DD6F32"/>
    <w:rsid w:val="00DD6F9B"/>
    <w:rsid w:val="00DD7FED"/>
    <w:rsid w:val="00DE1E1B"/>
    <w:rsid w:val="00DE2026"/>
    <w:rsid w:val="00DE2E4E"/>
    <w:rsid w:val="00DF1626"/>
    <w:rsid w:val="00DF2422"/>
    <w:rsid w:val="00DF3302"/>
    <w:rsid w:val="00DF7A50"/>
    <w:rsid w:val="00E00872"/>
    <w:rsid w:val="00E04374"/>
    <w:rsid w:val="00E05786"/>
    <w:rsid w:val="00E05EFC"/>
    <w:rsid w:val="00E1122A"/>
    <w:rsid w:val="00E13199"/>
    <w:rsid w:val="00E162DA"/>
    <w:rsid w:val="00E174A2"/>
    <w:rsid w:val="00E21964"/>
    <w:rsid w:val="00E228CD"/>
    <w:rsid w:val="00E233D4"/>
    <w:rsid w:val="00E25225"/>
    <w:rsid w:val="00E33548"/>
    <w:rsid w:val="00E34140"/>
    <w:rsid w:val="00E34A0F"/>
    <w:rsid w:val="00E350C5"/>
    <w:rsid w:val="00E37B64"/>
    <w:rsid w:val="00E419AA"/>
    <w:rsid w:val="00E41FBD"/>
    <w:rsid w:val="00E42081"/>
    <w:rsid w:val="00E42385"/>
    <w:rsid w:val="00E435F3"/>
    <w:rsid w:val="00E437FE"/>
    <w:rsid w:val="00E43D2F"/>
    <w:rsid w:val="00E46664"/>
    <w:rsid w:val="00E46E6F"/>
    <w:rsid w:val="00E47938"/>
    <w:rsid w:val="00E47E59"/>
    <w:rsid w:val="00E5175B"/>
    <w:rsid w:val="00E5337E"/>
    <w:rsid w:val="00E61FAE"/>
    <w:rsid w:val="00E62199"/>
    <w:rsid w:val="00E65944"/>
    <w:rsid w:val="00E666C8"/>
    <w:rsid w:val="00E6771D"/>
    <w:rsid w:val="00E67AAA"/>
    <w:rsid w:val="00E70558"/>
    <w:rsid w:val="00E722E2"/>
    <w:rsid w:val="00E75B3C"/>
    <w:rsid w:val="00E76A09"/>
    <w:rsid w:val="00E8164E"/>
    <w:rsid w:val="00E8195D"/>
    <w:rsid w:val="00E82447"/>
    <w:rsid w:val="00E83196"/>
    <w:rsid w:val="00E83413"/>
    <w:rsid w:val="00E841FA"/>
    <w:rsid w:val="00E8686B"/>
    <w:rsid w:val="00E87869"/>
    <w:rsid w:val="00E901E2"/>
    <w:rsid w:val="00E93A20"/>
    <w:rsid w:val="00E9557D"/>
    <w:rsid w:val="00EA322D"/>
    <w:rsid w:val="00EA5873"/>
    <w:rsid w:val="00EB0EE3"/>
    <w:rsid w:val="00EB25A6"/>
    <w:rsid w:val="00EB5B8B"/>
    <w:rsid w:val="00EB6087"/>
    <w:rsid w:val="00EB6F7B"/>
    <w:rsid w:val="00EB778E"/>
    <w:rsid w:val="00EC2F19"/>
    <w:rsid w:val="00EC4AE5"/>
    <w:rsid w:val="00EC5494"/>
    <w:rsid w:val="00EC6F54"/>
    <w:rsid w:val="00EC7C75"/>
    <w:rsid w:val="00ED1CCF"/>
    <w:rsid w:val="00ED210F"/>
    <w:rsid w:val="00ED2237"/>
    <w:rsid w:val="00ED2607"/>
    <w:rsid w:val="00ED2D77"/>
    <w:rsid w:val="00ED353F"/>
    <w:rsid w:val="00ED3A65"/>
    <w:rsid w:val="00ED452D"/>
    <w:rsid w:val="00ED7838"/>
    <w:rsid w:val="00EE407A"/>
    <w:rsid w:val="00EF07D8"/>
    <w:rsid w:val="00EF38DA"/>
    <w:rsid w:val="00EF449D"/>
    <w:rsid w:val="00EF4AC0"/>
    <w:rsid w:val="00EF5D69"/>
    <w:rsid w:val="00EF6EDA"/>
    <w:rsid w:val="00F001CF"/>
    <w:rsid w:val="00F01C76"/>
    <w:rsid w:val="00F01D06"/>
    <w:rsid w:val="00F04E4A"/>
    <w:rsid w:val="00F0567A"/>
    <w:rsid w:val="00F06428"/>
    <w:rsid w:val="00F10F33"/>
    <w:rsid w:val="00F1229A"/>
    <w:rsid w:val="00F12FF8"/>
    <w:rsid w:val="00F15289"/>
    <w:rsid w:val="00F20FEA"/>
    <w:rsid w:val="00F2100D"/>
    <w:rsid w:val="00F229FC"/>
    <w:rsid w:val="00F23BB1"/>
    <w:rsid w:val="00F249C4"/>
    <w:rsid w:val="00F304E4"/>
    <w:rsid w:val="00F30C0E"/>
    <w:rsid w:val="00F33E0A"/>
    <w:rsid w:val="00F40AEE"/>
    <w:rsid w:val="00F41DE1"/>
    <w:rsid w:val="00F42F6A"/>
    <w:rsid w:val="00F44AB1"/>
    <w:rsid w:val="00F450FD"/>
    <w:rsid w:val="00F471E4"/>
    <w:rsid w:val="00F50FCF"/>
    <w:rsid w:val="00F50FDF"/>
    <w:rsid w:val="00F5314B"/>
    <w:rsid w:val="00F53B3B"/>
    <w:rsid w:val="00F5791F"/>
    <w:rsid w:val="00F610A6"/>
    <w:rsid w:val="00F618BA"/>
    <w:rsid w:val="00F63454"/>
    <w:rsid w:val="00F70048"/>
    <w:rsid w:val="00F73C51"/>
    <w:rsid w:val="00F73E90"/>
    <w:rsid w:val="00F744FC"/>
    <w:rsid w:val="00F75A88"/>
    <w:rsid w:val="00F77F1A"/>
    <w:rsid w:val="00F80FB9"/>
    <w:rsid w:val="00F81CD9"/>
    <w:rsid w:val="00F83600"/>
    <w:rsid w:val="00F87338"/>
    <w:rsid w:val="00F90CC8"/>
    <w:rsid w:val="00F91850"/>
    <w:rsid w:val="00F91926"/>
    <w:rsid w:val="00F91E7B"/>
    <w:rsid w:val="00F91E8B"/>
    <w:rsid w:val="00F92F33"/>
    <w:rsid w:val="00F963F4"/>
    <w:rsid w:val="00F973E8"/>
    <w:rsid w:val="00FA00EE"/>
    <w:rsid w:val="00FA0A9E"/>
    <w:rsid w:val="00FA0BD2"/>
    <w:rsid w:val="00FA1155"/>
    <w:rsid w:val="00FA13F9"/>
    <w:rsid w:val="00FA1C34"/>
    <w:rsid w:val="00FA2479"/>
    <w:rsid w:val="00FA3AC4"/>
    <w:rsid w:val="00FB0D86"/>
    <w:rsid w:val="00FB17F0"/>
    <w:rsid w:val="00FB657C"/>
    <w:rsid w:val="00FB7B48"/>
    <w:rsid w:val="00FC034E"/>
    <w:rsid w:val="00FC05CE"/>
    <w:rsid w:val="00FC1050"/>
    <w:rsid w:val="00FC10C9"/>
    <w:rsid w:val="00FC1C6A"/>
    <w:rsid w:val="00FC1D32"/>
    <w:rsid w:val="00FC351E"/>
    <w:rsid w:val="00FC36EF"/>
    <w:rsid w:val="00FC41F9"/>
    <w:rsid w:val="00FC58AC"/>
    <w:rsid w:val="00FC6ADD"/>
    <w:rsid w:val="00FC75BF"/>
    <w:rsid w:val="00FD16E3"/>
    <w:rsid w:val="00FD27D5"/>
    <w:rsid w:val="00FD29A7"/>
    <w:rsid w:val="00FD414B"/>
    <w:rsid w:val="00FD4918"/>
    <w:rsid w:val="00FD5D26"/>
    <w:rsid w:val="00FD7470"/>
    <w:rsid w:val="00FD7E28"/>
    <w:rsid w:val="00FE207E"/>
    <w:rsid w:val="00FE3607"/>
    <w:rsid w:val="00FE5BDC"/>
    <w:rsid w:val="00FE7CA8"/>
    <w:rsid w:val="00FF046C"/>
    <w:rsid w:val="00FF0C13"/>
    <w:rsid w:val="00FF149A"/>
    <w:rsid w:val="00FF284E"/>
    <w:rsid w:val="00FF5B5E"/>
    <w:rsid w:val="00FF6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F6FD6"/>
    <w:pPr>
      <w:bidi/>
      <w:spacing w:after="160" w:line="259" w:lineRule="auto"/>
    </w:pPr>
    <w:rPr>
      <w:rFonts w:asciiTheme="minorHAnsi" w:eastAsiaTheme="minorHAnsi" w:hAnsiTheme="minorHAnsi" w:cstheme="minorBidi"/>
      <w:sz w:val="22"/>
      <w:szCs w:val="22"/>
    </w:rPr>
  </w:style>
  <w:style w:type="paragraph" w:styleId="1">
    <w:name w:val="heading 1"/>
    <w:aliases w:val="Heading 1,H2,Header 1,II+,I,ראש פרק,ASAPHeading 1,h1,רמה 1,א1,ראשי גת,סעיף 1,Art One,First level,T1,כותרת1"/>
    <w:basedOn w:val="Base"/>
    <w:next w:val="Para2"/>
    <w:link w:val="10"/>
    <w:qFormat/>
    <w:rsid w:val="00D42ED4"/>
    <w:pPr>
      <w:numPr>
        <w:numId w:val="34"/>
      </w:numPr>
      <w:spacing w:before="240"/>
      <w:outlineLvl w:val="0"/>
    </w:pPr>
    <w:rPr>
      <w:b/>
      <w:bCs/>
      <w:smallCaps/>
      <w:sz w:val="28"/>
      <w:szCs w:val="32"/>
    </w:rPr>
  </w:style>
  <w:style w:type="paragraph" w:styleId="2">
    <w:name w:val="heading 2"/>
    <w:aliases w:val="Heading 2,h2,סעיף ראשי,A,A.B.C.,Header 2,l2,Prophead 2,Reset numbering,Heading Contents,Heading 2 Char Char Char,Heading 2 Char Char Char Char Char,Heading 2 Char Char Char Char Char Char,Heading 2 Char Char Char Char,ASAPHeading 2,2Heading,רמה "/>
    <w:basedOn w:val="Base"/>
    <w:next w:val="Para2"/>
    <w:link w:val="20"/>
    <w:qFormat/>
    <w:rsid w:val="00D42ED4"/>
    <w:pPr>
      <w:numPr>
        <w:ilvl w:val="1"/>
        <w:numId w:val="34"/>
      </w:numPr>
      <w:spacing w:before="240"/>
      <w:outlineLvl w:val="1"/>
    </w:pPr>
    <w:rPr>
      <w:b/>
      <w:bCs/>
      <w:sz w:val="28"/>
      <w:szCs w:val="28"/>
    </w:rPr>
  </w:style>
  <w:style w:type="paragraph" w:styleId="3">
    <w:name w:val="heading 3"/>
    <w:aliases w:val="Heading 3,Third level,T3,h3"/>
    <w:basedOn w:val="Base"/>
    <w:next w:val="Para2"/>
    <w:link w:val="30"/>
    <w:qFormat/>
    <w:rsid w:val="00D42ED4"/>
    <w:pPr>
      <w:numPr>
        <w:ilvl w:val="2"/>
        <w:numId w:val="34"/>
      </w:numPr>
      <w:spacing w:before="240"/>
      <w:outlineLvl w:val="2"/>
    </w:pPr>
    <w:rPr>
      <w:b/>
      <w:bCs/>
    </w:rPr>
  </w:style>
  <w:style w:type="paragraph" w:styleId="4">
    <w:name w:val="heading 4"/>
    <w:aliases w:val="Heading 4,H4,4heading,4,l4,H41,4heading1,41,l41,H42,4heading2,42,l42,H43,4heading3,43,l43,H44,4heading4,44,l44,H45,4heading5,45,l45,H46,4heading6,46,l46,H47,4heading7,47,l47,H48,4heading8,48,l48,H49,4heading9,49,l49,H411,4heading11,411,l411,H421"/>
    <w:basedOn w:val="Base"/>
    <w:next w:val="Para2"/>
    <w:link w:val="40"/>
    <w:qFormat/>
    <w:rsid w:val="00D42ED4"/>
    <w:pPr>
      <w:numPr>
        <w:ilvl w:val="3"/>
        <w:numId w:val="34"/>
      </w:numPr>
      <w:spacing w:before="240"/>
      <w:outlineLvl w:val="3"/>
    </w:pPr>
    <w:rPr>
      <w:b/>
      <w:bCs/>
    </w:rPr>
  </w:style>
  <w:style w:type="paragraph" w:styleId="5">
    <w:name w:val="heading 5"/>
    <w:aliases w:val="Heading 5"/>
    <w:basedOn w:val="Base"/>
    <w:next w:val="Para2"/>
    <w:link w:val="50"/>
    <w:qFormat/>
    <w:rsid w:val="00D42ED4"/>
    <w:pPr>
      <w:numPr>
        <w:ilvl w:val="4"/>
        <w:numId w:val="34"/>
      </w:numPr>
      <w:spacing w:before="240"/>
      <w:outlineLvl w:val="4"/>
    </w:pPr>
    <w:rPr>
      <w:b/>
      <w:bCs/>
    </w:rPr>
  </w:style>
  <w:style w:type="paragraph" w:styleId="6">
    <w:name w:val="heading 6"/>
    <w:aliases w:val="Heading 6"/>
    <w:basedOn w:val="Base"/>
    <w:next w:val="Para2"/>
    <w:link w:val="60"/>
    <w:rsid w:val="00D42ED4"/>
    <w:pPr>
      <w:numPr>
        <w:ilvl w:val="5"/>
        <w:numId w:val="34"/>
      </w:numPr>
      <w:spacing w:before="240"/>
      <w:outlineLvl w:val="5"/>
    </w:pPr>
    <w:rPr>
      <w:b/>
      <w:bCs/>
    </w:rPr>
  </w:style>
  <w:style w:type="paragraph" w:styleId="7">
    <w:name w:val="heading 7"/>
    <w:basedOn w:val="a"/>
    <w:next w:val="a"/>
    <w:link w:val="70"/>
    <w:qFormat/>
    <w:rsid w:val="00D42ED4"/>
    <w:pPr>
      <w:numPr>
        <w:ilvl w:val="6"/>
        <w:numId w:val="32"/>
      </w:numPr>
      <w:spacing w:before="240" w:after="60"/>
      <w:outlineLvl w:val="6"/>
    </w:pPr>
  </w:style>
  <w:style w:type="paragraph" w:styleId="8">
    <w:name w:val="heading 8"/>
    <w:basedOn w:val="a"/>
    <w:next w:val="a"/>
    <w:link w:val="80"/>
    <w:qFormat/>
    <w:rsid w:val="00D42ED4"/>
    <w:pPr>
      <w:numPr>
        <w:ilvl w:val="7"/>
        <w:numId w:val="32"/>
      </w:numPr>
      <w:spacing w:before="240" w:after="60"/>
      <w:outlineLvl w:val="7"/>
    </w:pPr>
    <w:rPr>
      <w:i/>
      <w:iCs/>
    </w:rPr>
  </w:style>
  <w:style w:type="paragraph" w:styleId="9">
    <w:name w:val="heading 9"/>
    <w:basedOn w:val="a"/>
    <w:next w:val="a"/>
    <w:link w:val="90"/>
    <w:qFormat/>
    <w:rsid w:val="00D42ED4"/>
    <w:pPr>
      <w:numPr>
        <w:ilvl w:val="8"/>
        <w:numId w:val="32"/>
      </w:numPr>
      <w:spacing w:before="240" w:after="60"/>
      <w:outlineLvl w:val="8"/>
    </w:pPr>
    <w:rPr>
      <w:rFonts w:ascii="Arial" w:hAnsi="Arial"/>
    </w:rPr>
  </w:style>
  <w:style w:type="character" w:default="1" w:styleId="a0">
    <w:name w:val="Default Paragraph Font"/>
    <w:uiPriority w:val="1"/>
    <w:semiHidden/>
    <w:unhideWhenUsed/>
    <w:rsid w:val="003F6FD6"/>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3F6FD6"/>
  </w:style>
  <w:style w:type="paragraph" w:customStyle="1" w:styleId="Base">
    <w:name w:val="Base"/>
    <w:rsid w:val="00D42ED4"/>
    <w:pPr>
      <w:bidi/>
      <w:spacing w:before="120" w:line="320" w:lineRule="exact"/>
      <w:jc w:val="both"/>
    </w:pPr>
    <w:rPr>
      <w:rFonts w:eastAsia="Times New Roman"/>
      <w:sz w:val="22"/>
      <w:szCs w:val="24"/>
      <w:lang w:eastAsia="he-IL"/>
    </w:rPr>
  </w:style>
  <w:style w:type="paragraph" w:customStyle="1" w:styleId="Para2">
    <w:name w:val="Para2"/>
    <w:basedOn w:val="Base"/>
    <w:rsid w:val="00D42ED4"/>
    <w:pPr>
      <w:ind w:left="720"/>
    </w:pPr>
  </w:style>
  <w:style w:type="character" w:customStyle="1" w:styleId="10">
    <w:name w:val="כותרת 1 תו"/>
    <w:aliases w:val="Heading 1 תו,H2 תו,Header 1 תו,II+ תו,I תו,ראש פרק תו,ASAPHeading 1 תו,h1 תו,רמה 1 תו,א1 תו,ראשי גת תו,סעיף 1 תו,Art One תו,First level תו,T1 תו,כותרת1 תו"/>
    <w:link w:val="1"/>
    <w:rsid w:val="00D42ED4"/>
    <w:rPr>
      <w:rFonts w:eastAsia="Times New Roman"/>
      <w:b/>
      <w:bCs/>
      <w:smallCaps/>
      <w:sz w:val="28"/>
      <w:szCs w:val="32"/>
      <w:lang w:eastAsia="he-IL"/>
    </w:rPr>
  </w:style>
  <w:style w:type="character" w:customStyle="1" w:styleId="20">
    <w:name w:val="כותרת 2 תו"/>
    <w:aliases w:val="Heading 2 תו,h2 תו,סעיף ראשי תו,A תו,A.B.C. תו,Header 2 תו,l2 תו,Prophead 2 תו,Reset numbering תו,Heading Contents תו,Heading 2 Char Char Char תו,Heading 2 Char Char Char Char Char תו,Heading 2 Char Char Char Char Char Char תו,2Heading תו"/>
    <w:link w:val="2"/>
    <w:rsid w:val="00D42ED4"/>
    <w:rPr>
      <w:rFonts w:eastAsia="Times New Roman"/>
      <w:b/>
      <w:bCs/>
      <w:sz w:val="28"/>
      <w:szCs w:val="28"/>
      <w:lang w:eastAsia="he-IL"/>
    </w:rPr>
  </w:style>
  <w:style w:type="character" w:customStyle="1" w:styleId="30">
    <w:name w:val="כותרת 3 תו"/>
    <w:aliases w:val="Heading 3 תו,Third level תו,T3 תו,h3 תו"/>
    <w:link w:val="3"/>
    <w:rsid w:val="00D42ED4"/>
    <w:rPr>
      <w:rFonts w:eastAsia="Times New Roman"/>
      <w:b/>
      <w:bCs/>
      <w:sz w:val="22"/>
      <w:szCs w:val="24"/>
      <w:lang w:eastAsia="he-IL"/>
    </w:rPr>
  </w:style>
  <w:style w:type="character" w:customStyle="1" w:styleId="40">
    <w:name w:val="כותרת 4 תו"/>
    <w:aliases w:val="Heading 4 תו,H4 תו,4heading תו,4 תו,l4 תו,H41 תו,4heading1 תו,41 תו,l41 תו,H42 תו,4heading2 תו,42 תו,l42 תו,H43 תו,4heading3 תו,43 תו,l43 תו,H44 תו,4heading4 תו,44 תו,l44 תו,H45 תו,4heading5 תו,45 תו,l45 תו,H46 תו,4heading6 תו,46 תו,l46 תו"/>
    <w:link w:val="4"/>
    <w:rsid w:val="00D42ED4"/>
    <w:rPr>
      <w:rFonts w:eastAsia="Times New Roman"/>
      <w:b/>
      <w:bCs/>
      <w:sz w:val="22"/>
      <w:szCs w:val="24"/>
      <w:lang w:eastAsia="he-IL"/>
    </w:rPr>
  </w:style>
  <w:style w:type="character" w:customStyle="1" w:styleId="50">
    <w:name w:val="כותרת 5 תו"/>
    <w:aliases w:val="Heading 5 תו"/>
    <w:link w:val="5"/>
    <w:rsid w:val="00D42ED4"/>
    <w:rPr>
      <w:rFonts w:eastAsia="Times New Roman"/>
      <w:b/>
      <w:bCs/>
      <w:sz w:val="22"/>
      <w:szCs w:val="24"/>
      <w:lang w:eastAsia="he-IL"/>
    </w:rPr>
  </w:style>
  <w:style w:type="character" w:customStyle="1" w:styleId="60">
    <w:name w:val="כותרת 6 תו"/>
    <w:aliases w:val="Heading 6 תו"/>
    <w:link w:val="6"/>
    <w:rsid w:val="00D42ED4"/>
    <w:rPr>
      <w:rFonts w:eastAsia="Times New Roman"/>
      <w:b/>
      <w:bCs/>
      <w:sz w:val="22"/>
      <w:szCs w:val="24"/>
      <w:lang w:eastAsia="he-IL"/>
    </w:rPr>
  </w:style>
  <w:style w:type="character" w:customStyle="1" w:styleId="70">
    <w:name w:val="כותרת 7 תו"/>
    <w:link w:val="7"/>
    <w:rsid w:val="00D42ED4"/>
    <w:rPr>
      <w:rFonts w:eastAsia="Times New Roman"/>
      <w:sz w:val="24"/>
      <w:szCs w:val="24"/>
    </w:rPr>
  </w:style>
  <w:style w:type="character" w:customStyle="1" w:styleId="80">
    <w:name w:val="כותרת 8 תו"/>
    <w:link w:val="8"/>
    <w:rsid w:val="00D42ED4"/>
    <w:rPr>
      <w:rFonts w:eastAsia="Times New Roman"/>
      <w:i/>
      <w:iCs/>
      <w:sz w:val="24"/>
      <w:szCs w:val="24"/>
    </w:rPr>
  </w:style>
  <w:style w:type="character" w:customStyle="1" w:styleId="90">
    <w:name w:val="כותרת 9 תו"/>
    <w:link w:val="9"/>
    <w:rsid w:val="00D42ED4"/>
    <w:rPr>
      <w:rFonts w:ascii="Arial" w:eastAsia="Times New Roman" w:hAnsi="Arial" w:cs="Arial"/>
      <w:sz w:val="22"/>
      <w:szCs w:val="22"/>
    </w:rPr>
  </w:style>
  <w:style w:type="paragraph" w:customStyle="1" w:styleId="AlphaList0">
    <w:name w:val="Alpha List 0"/>
    <w:basedOn w:val="Base"/>
    <w:rsid w:val="00D42ED4"/>
    <w:pPr>
      <w:numPr>
        <w:numId w:val="5"/>
      </w:numPr>
    </w:pPr>
  </w:style>
  <w:style w:type="paragraph" w:customStyle="1" w:styleId="AlphaList1">
    <w:name w:val="Alpha List 1"/>
    <w:basedOn w:val="Base"/>
    <w:rsid w:val="00D42ED4"/>
    <w:pPr>
      <w:numPr>
        <w:numId w:val="6"/>
      </w:numPr>
    </w:pPr>
  </w:style>
  <w:style w:type="paragraph" w:customStyle="1" w:styleId="AlphaList2">
    <w:name w:val="Alpha List 2"/>
    <w:basedOn w:val="Base"/>
    <w:rsid w:val="00D42ED4"/>
    <w:pPr>
      <w:numPr>
        <w:numId w:val="7"/>
      </w:numPr>
    </w:pPr>
  </w:style>
  <w:style w:type="paragraph" w:customStyle="1" w:styleId="AlphaList3">
    <w:name w:val="Alpha List 3"/>
    <w:basedOn w:val="Base"/>
    <w:rsid w:val="00D42ED4"/>
    <w:pPr>
      <w:numPr>
        <w:numId w:val="8"/>
      </w:numPr>
    </w:pPr>
  </w:style>
  <w:style w:type="paragraph" w:customStyle="1" w:styleId="AlphaList4">
    <w:name w:val="Alpha List 4"/>
    <w:basedOn w:val="Base"/>
    <w:rsid w:val="00D42ED4"/>
    <w:pPr>
      <w:numPr>
        <w:numId w:val="9"/>
      </w:numPr>
    </w:pPr>
  </w:style>
  <w:style w:type="paragraph" w:customStyle="1" w:styleId="BulletList0">
    <w:name w:val="Bullet List 0"/>
    <w:basedOn w:val="Base"/>
    <w:rsid w:val="00D42ED4"/>
    <w:pPr>
      <w:numPr>
        <w:numId w:val="35"/>
      </w:numPr>
    </w:pPr>
  </w:style>
  <w:style w:type="paragraph" w:customStyle="1" w:styleId="BulletList1">
    <w:name w:val="Bullet List 1"/>
    <w:basedOn w:val="Base"/>
    <w:rsid w:val="00D42ED4"/>
    <w:pPr>
      <w:numPr>
        <w:numId w:val="11"/>
      </w:numPr>
    </w:pPr>
  </w:style>
  <w:style w:type="paragraph" w:customStyle="1" w:styleId="BulletList2">
    <w:name w:val="Bullet List 2"/>
    <w:basedOn w:val="Base"/>
    <w:rsid w:val="00D42ED4"/>
    <w:pPr>
      <w:numPr>
        <w:numId w:val="12"/>
      </w:numPr>
    </w:pPr>
  </w:style>
  <w:style w:type="paragraph" w:customStyle="1" w:styleId="BulletList3">
    <w:name w:val="Bullet List 3"/>
    <w:basedOn w:val="Base"/>
    <w:rsid w:val="00D42ED4"/>
    <w:pPr>
      <w:numPr>
        <w:numId w:val="13"/>
      </w:numPr>
    </w:pPr>
  </w:style>
  <w:style w:type="paragraph" w:customStyle="1" w:styleId="BulletList4">
    <w:name w:val="Bullet List 4"/>
    <w:basedOn w:val="Base"/>
    <w:rsid w:val="00D42ED4"/>
    <w:pPr>
      <w:numPr>
        <w:numId w:val="14"/>
      </w:numPr>
    </w:pPr>
  </w:style>
  <w:style w:type="paragraph" w:customStyle="1" w:styleId="BulletList5">
    <w:name w:val="Bullet List 5"/>
    <w:basedOn w:val="Base"/>
    <w:rsid w:val="00D42ED4"/>
    <w:pPr>
      <w:numPr>
        <w:numId w:val="15"/>
      </w:numPr>
    </w:pPr>
  </w:style>
  <w:style w:type="paragraph" w:customStyle="1" w:styleId="DocTitle">
    <w:name w:val="Doc Title"/>
    <w:basedOn w:val="Base"/>
    <w:next w:val="Para1"/>
    <w:rsid w:val="00D42ED4"/>
    <w:pPr>
      <w:spacing w:before="360" w:after="480" w:line="480" w:lineRule="exact"/>
      <w:jc w:val="center"/>
    </w:pPr>
    <w:rPr>
      <w:b/>
      <w:bCs/>
      <w:caps/>
      <w:spacing w:val="40"/>
      <w:kern w:val="48"/>
      <w:sz w:val="48"/>
      <w:szCs w:val="52"/>
    </w:rPr>
  </w:style>
  <w:style w:type="paragraph" w:customStyle="1" w:styleId="Para1">
    <w:name w:val="Para1"/>
    <w:basedOn w:val="Base"/>
    <w:rsid w:val="00D42ED4"/>
    <w:pPr>
      <w:ind w:left="357"/>
    </w:pPr>
  </w:style>
  <w:style w:type="paragraph" w:customStyle="1" w:styleId="Draft">
    <w:name w:val="Draft"/>
    <w:basedOn w:val="Base"/>
    <w:rsid w:val="00D42ED4"/>
    <w:rPr>
      <w:rFonts w:cs="Guttman Yad"/>
      <w:i/>
    </w:rPr>
  </w:style>
  <w:style w:type="paragraph" w:customStyle="1" w:styleId="Draft1">
    <w:name w:val="Draft1"/>
    <w:basedOn w:val="Base"/>
    <w:rsid w:val="00D42ED4"/>
    <w:pPr>
      <w:ind w:left="357"/>
    </w:pPr>
    <w:rPr>
      <w:rFonts w:cs="Guttman Yad"/>
      <w:i/>
    </w:rPr>
  </w:style>
  <w:style w:type="paragraph" w:customStyle="1" w:styleId="Frame1">
    <w:name w:val="Frame 1"/>
    <w:basedOn w:val="Base"/>
    <w:rsid w:val="00D42ED4"/>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D42ED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D42ED4"/>
    <w:pPr>
      <w:pBdr>
        <w:top w:val="single" w:sz="18" w:space="6" w:color="auto" w:shadow="1"/>
        <w:left w:val="single" w:sz="18" w:space="6" w:color="auto" w:shadow="1"/>
        <w:bottom w:val="single" w:sz="18" w:space="6" w:color="auto" w:shadow="1"/>
        <w:right w:val="single" w:sz="18" w:space="6" w:color="auto" w:shadow="1"/>
      </w:pBdr>
      <w:shd w:val="pct20" w:color="auto" w:fill="auto"/>
      <w:ind w:left="795" w:right="795"/>
    </w:pPr>
    <w:rPr>
      <w:b/>
      <w:bCs/>
    </w:rPr>
  </w:style>
  <w:style w:type="paragraph" w:customStyle="1" w:styleId="Graphic">
    <w:name w:val="Graphic"/>
    <w:basedOn w:val="Base"/>
    <w:rsid w:val="00D42ED4"/>
    <w:pPr>
      <w:spacing w:line="240" w:lineRule="atLeast"/>
      <w:jc w:val="center"/>
    </w:pPr>
  </w:style>
  <w:style w:type="paragraph" w:customStyle="1" w:styleId="GraphicCaption">
    <w:name w:val="Graphic Caption"/>
    <w:basedOn w:val="Base"/>
    <w:rsid w:val="00D42ED4"/>
    <w:pPr>
      <w:jc w:val="center"/>
    </w:pPr>
    <w:rPr>
      <w:bCs/>
    </w:rPr>
  </w:style>
  <w:style w:type="character" w:styleId="Hyperlink">
    <w:name w:val="Hyperlink"/>
    <w:uiPriority w:val="99"/>
    <w:rsid w:val="00D42ED4"/>
    <w:rPr>
      <w:color w:val="0000FF"/>
      <w:u w:val="single"/>
    </w:rPr>
  </w:style>
  <w:style w:type="paragraph" w:customStyle="1" w:styleId="Para0">
    <w:name w:val="Para0"/>
    <w:basedOn w:val="Base"/>
    <w:rsid w:val="00D42ED4"/>
  </w:style>
  <w:style w:type="paragraph" w:customStyle="1" w:styleId="ListContinue0">
    <w:name w:val="List Continue0"/>
    <w:basedOn w:val="Base"/>
    <w:rsid w:val="00D42ED4"/>
    <w:pPr>
      <w:spacing w:before="0"/>
      <w:ind w:left="357"/>
      <w:contextualSpacing/>
    </w:pPr>
  </w:style>
  <w:style w:type="paragraph" w:customStyle="1" w:styleId="ListContinue1">
    <w:name w:val="List Continue1"/>
    <w:basedOn w:val="Base"/>
    <w:rsid w:val="00D42ED4"/>
    <w:pPr>
      <w:spacing w:before="0"/>
      <w:ind w:left="720"/>
    </w:pPr>
  </w:style>
  <w:style w:type="paragraph" w:customStyle="1" w:styleId="ListContinue2">
    <w:name w:val="List Continue2"/>
    <w:basedOn w:val="Base"/>
    <w:rsid w:val="00D42ED4"/>
    <w:pPr>
      <w:spacing w:before="0"/>
      <w:ind w:left="1083"/>
    </w:pPr>
  </w:style>
  <w:style w:type="paragraph" w:customStyle="1" w:styleId="ListContinue3">
    <w:name w:val="List Continue3"/>
    <w:basedOn w:val="Base"/>
    <w:rsid w:val="00D42ED4"/>
    <w:pPr>
      <w:spacing w:before="0"/>
      <w:ind w:left="1440"/>
    </w:pPr>
  </w:style>
  <w:style w:type="paragraph" w:customStyle="1" w:styleId="ListContinue4">
    <w:name w:val="List Continue4"/>
    <w:basedOn w:val="Base"/>
    <w:rsid w:val="00D42ED4"/>
    <w:pPr>
      <w:spacing w:before="0"/>
      <w:ind w:left="1854"/>
    </w:pPr>
  </w:style>
  <w:style w:type="paragraph" w:customStyle="1" w:styleId="ListContinue5">
    <w:name w:val="List Continue5"/>
    <w:basedOn w:val="Base"/>
    <w:rsid w:val="00D42ED4"/>
    <w:pPr>
      <w:spacing w:before="0"/>
      <w:ind w:left="2211"/>
    </w:pPr>
  </w:style>
  <w:style w:type="paragraph" w:customStyle="1" w:styleId="Para0Title">
    <w:name w:val="Para0 Title"/>
    <w:basedOn w:val="Base"/>
    <w:next w:val="Para0"/>
    <w:rsid w:val="00D42ED4"/>
    <w:pPr>
      <w:spacing w:before="240"/>
    </w:pPr>
    <w:rPr>
      <w:b/>
      <w:bCs/>
    </w:rPr>
  </w:style>
  <w:style w:type="paragraph" w:customStyle="1" w:styleId="Para1Title">
    <w:name w:val="Para1 Title"/>
    <w:basedOn w:val="Base"/>
    <w:next w:val="Para1"/>
    <w:rsid w:val="00D42ED4"/>
    <w:pPr>
      <w:spacing w:before="240"/>
      <w:ind w:left="357"/>
    </w:pPr>
    <w:rPr>
      <w:b/>
      <w:bCs/>
    </w:rPr>
  </w:style>
  <w:style w:type="paragraph" w:customStyle="1" w:styleId="Para2Title">
    <w:name w:val="Para2 Title"/>
    <w:basedOn w:val="Base"/>
    <w:next w:val="Para2"/>
    <w:rsid w:val="00D42ED4"/>
    <w:pPr>
      <w:spacing w:before="240"/>
      <w:ind w:left="720"/>
    </w:pPr>
    <w:rPr>
      <w:b/>
      <w:bCs/>
    </w:rPr>
  </w:style>
  <w:style w:type="paragraph" w:customStyle="1" w:styleId="Para3">
    <w:name w:val="Para3"/>
    <w:basedOn w:val="Base"/>
    <w:rsid w:val="00D42ED4"/>
    <w:pPr>
      <w:ind w:left="1083"/>
    </w:pPr>
  </w:style>
  <w:style w:type="paragraph" w:customStyle="1" w:styleId="Para3Title">
    <w:name w:val="Para3 Title"/>
    <w:basedOn w:val="Base"/>
    <w:next w:val="Para3"/>
    <w:rsid w:val="00D42ED4"/>
    <w:pPr>
      <w:spacing w:before="240"/>
      <w:ind w:left="1083"/>
    </w:pPr>
    <w:rPr>
      <w:b/>
      <w:bCs/>
    </w:rPr>
  </w:style>
  <w:style w:type="paragraph" w:customStyle="1" w:styleId="Para4">
    <w:name w:val="Para4"/>
    <w:basedOn w:val="Base"/>
    <w:rsid w:val="00D42ED4"/>
    <w:pPr>
      <w:ind w:left="1440"/>
    </w:pPr>
  </w:style>
  <w:style w:type="paragraph" w:customStyle="1" w:styleId="Para4Title">
    <w:name w:val="Para4 Title"/>
    <w:basedOn w:val="Base"/>
    <w:rsid w:val="00D42ED4"/>
    <w:pPr>
      <w:spacing w:before="240"/>
      <w:ind w:left="1440"/>
    </w:pPr>
    <w:rPr>
      <w:b/>
      <w:bCs/>
    </w:rPr>
  </w:style>
  <w:style w:type="paragraph" w:customStyle="1" w:styleId="NumberList0">
    <w:name w:val="Number List 0"/>
    <w:basedOn w:val="Base"/>
    <w:rsid w:val="00D42ED4"/>
    <w:pPr>
      <w:numPr>
        <w:numId w:val="16"/>
      </w:numPr>
    </w:pPr>
  </w:style>
  <w:style w:type="paragraph" w:customStyle="1" w:styleId="NumberList1">
    <w:name w:val="Number List 1"/>
    <w:basedOn w:val="Base"/>
    <w:rsid w:val="00D42ED4"/>
    <w:pPr>
      <w:numPr>
        <w:numId w:val="17"/>
      </w:numPr>
    </w:pPr>
  </w:style>
  <w:style w:type="paragraph" w:customStyle="1" w:styleId="NumberList2">
    <w:name w:val="Number List 2"/>
    <w:basedOn w:val="Base"/>
    <w:rsid w:val="00D42ED4"/>
    <w:pPr>
      <w:numPr>
        <w:numId w:val="18"/>
      </w:numPr>
    </w:pPr>
  </w:style>
  <w:style w:type="paragraph" w:customStyle="1" w:styleId="NumberList3">
    <w:name w:val="Number List 3"/>
    <w:basedOn w:val="Base"/>
    <w:rsid w:val="00D42ED4"/>
    <w:pPr>
      <w:numPr>
        <w:numId w:val="19"/>
      </w:numPr>
    </w:pPr>
  </w:style>
  <w:style w:type="paragraph" w:customStyle="1" w:styleId="NumberList4">
    <w:name w:val="Number List 4"/>
    <w:basedOn w:val="Base"/>
    <w:rsid w:val="00D42ED4"/>
    <w:pPr>
      <w:numPr>
        <w:numId w:val="20"/>
      </w:numPr>
    </w:pPr>
  </w:style>
  <w:style w:type="paragraph" w:customStyle="1" w:styleId="Remark0">
    <w:name w:val="Remark0"/>
    <w:basedOn w:val="Base"/>
    <w:rsid w:val="00D42ED4"/>
    <w:pPr>
      <w:numPr>
        <w:numId w:val="22"/>
      </w:numPr>
    </w:pPr>
    <w:rPr>
      <w:i/>
      <w:iCs/>
    </w:rPr>
  </w:style>
  <w:style w:type="paragraph" w:customStyle="1" w:styleId="Remark1">
    <w:name w:val="Remark1"/>
    <w:basedOn w:val="Base"/>
    <w:rsid w:val="00D42ED4"/>
    <w:pPr>
      <w:numPr>
        <w:numId w:val="23"/>
      </w:numPr>
    </w:pPr>
    <w:rPr>
      <w:i/>
      <w:iCs/>
    </w:rPr>
  </w:style>
  <w:style w:type="paragraph" w:customStyle="1" w:styleId="Remark2">
    <w:name w:val="Remark2"/>
    <w:basedOn w:val="Base"/>
    <w:rsid w:val="00D42ED4"/>
    <w:pPr>
      <w:numPr>
        <w:numId w:val="24"/>
      </w:numPr>
    </w:pPr>
    <w:rPr>
      <w:i/>
      <w:iCs/>
    </w:rPr>
  </w:style>
  <w:style w:type="paragraph" w:customStyle="1" w:styleId="Remark3">
    <w:name w:val="Remark3"/>
    <w:basedOn w:val="Base"/>
    <w:rsid w:val="00D42ED4"/>
    <w:pPr>
      <w:numPr>
        <w:numId w:val="25"/>
      </w:numPr>
    </w:pPr>
    <w:rPr>
      <w:i/>
      <w:iCs/>
    </w:rPr>
  </w:style>
  <w:style w:type="paragraph" w:customStyle="1" w:styleId="Remark4">
    <w:name w:val="Remark4"/>
    <w:basedOn w:val="Base"/>
    <w:rsid w:val="00D42ED4"/>
    <w:pPr>
      <w:numPr>
        <w:numId w:val="26"/>
      </w:numPr>
    </w:pPr>
    <w:rPr>
      <w:i/>
      <w:iCs/>
    </w:rPr>
  </w:style>
  <w:style w:type="paragraph" w:customStyle="1" w:styleId="SubjectTitle">
    <w:name w:val="Subject Title"/>
    <w:basedOn w:val="Base"/>
    <w:next w:val="Para1"/>
    <w:rsid w:val="00D42ED4"/>
    <w:pPr>
      <w:spacing w:before="360" w:after="240"/>
      <w:jc w:val="center"/>
    </w:pPr>
    <w:rPr>
      <w:b/>
      <w:bCs/>
      <w:smallCaps/>
      <w:spacing w:val="40"/>
      <w:sz w:val="40"/>
      <w:szCs w:val="44"/>
    </w:rPr>
  </w:style>
  <w:style w:type="paragraph" w:customStyle="1" w:styleId="TableCaption">
    <w:name w:val="Table Caption"/>
    <w:basedOn w:val="Base"/>
    <w:next w:val="Para1"/>
    <w:rsid w:val="00D42ED4"/>
    <w:pPr>
      <w:jc w:val="center"/>
    </w:pPr>
    <w:rPr>
      <w:b/>
      <w:bCs/>
    </w:rPr>
  </w:style>
  <w:style w:type="paragraph" w:customStyle="1" w:styleId="TableHead">
    <w:name w:val="TableHead"/>
    <w:basedOn w:val="Base"/>
    <w:qFormat/>
    <w:rsid w:val="00D42ED4"/>
    <w:pPr>
      <w:jc w:val="center"/>
    </w:pPr>
    <w:rPr>
      <w:b/>
      <w:bCs/>
    </w:rPr>
  </w:style>
  <w:style w:type="paragraph" w:customStyle="1" w:styleId="TableText">
    <w:name w:val="TableText"/>
    <w:basedOn w:val="Base"/>
    <w:link w:val="TableTextChar"/>
    <w:qFormat/>
    <w:rsid w:val="00D42ED4"/>
    <w:pPr>
      <w:spacing w:before="60" w:line="240" w:lineRule="exact"/>
      <w:jc w:val="left"/>
    </w:pPr>
  </w:style>
  <w:style w:type="paragraph" w:styleId="TOC1">
    <w:name w:val="toc 1"/>
    <w:basedOn w:val="Base"/>
    <w:uiPriority w:val="39"/>
    <w:rsid w:val="00D42ED4"/>
    <w:pPr>
      <w:tabs>
        <w:tab w:val="left" w:pos="1134"/>
        <w:tab w:val="left" w:leader="dot" w:pos="8505"/>
      </w:tabs>
    </w:pPr>
    <w:rPr>
      <w:b/>
      <w:bCs/>
    </w:rPr>
  </w:style>
  <w:style w:type="paragraph" w:styleId="TOC2">
    <w:name w:val="toc 2"/>
    <w:basedOn w:val="TOC1"/>
    <w:uiPriority w:val="39"/>
    <w:rsid w:val="00D42ED4"/>
    <w:rPr>
      <w:b w:val="0"/>
      <w:bCs w:val="0"/>
      <w:noProof/>
    </w:rPr>
  </w:style>
  <w:style w:type="paragraph" w:styleId="TOC3">
    <w:name w:val="toc 3"/>
    <w:basedOn w:val="TOC2"/>
    <w:autoRedefine/>
    <w:uiPriority w:val="39"/>
    <w:qFormat/>
    <w:rsid w:val="00D42ED4"/>
    <w:rPr>
      <w:szCs w:val="22"/>
    </w:rPr>
  </w:style>
  <w:style w:type="paragraph" w:styleId="TOC4">
    <w:name w:val="toc 4"/>
    <w:basedOn w:val="TOC3"/>
    <w:autoRedefine/>
    <w:uiPriority w:val="39"/>
    <w:rsid w:val="00D42ED4"/>
  </w:style>
  <w:style w:type="paragraph" w:styleId="TOC5">
    <w:name w:val="toc 5"/>
    <w:basedOn w:val="TOC4"/>
    <w:uiPriority w:val="39"/>
    <w:rsid w:val="00D42ED4"/>
  </w:style>
  <w:style w:type="paragraph" w:customStyle="1" w:styleId="FooterTitle">
    <w:name w:val="Footer Title"/>
    <w:basedOn w:val="Base"/>
    <w:rsid w:val="00D42ED4"/>
    <w:pPr>
      <w:tabs>
        <w:tab w:val="center" w:pos="4536"/>
        <w:tab w:val="right" w:pos="9072"/>
      </w:tabs>
      <w:spacing w:line="240" w:lineRule="auto"/>
      <w:contextualSpacing/>
    </w:pPr>
    <w:rPr>
      <w:sz w:val="18"/>
      <w:szCs w:val="20"/>
    </w:rPr>
  </w:style>
  <w:style w:type="paragraph" w:customStyle="1" w:styleId="HeaderTitle">
    <w:name w:val="Header Title"/>
    <w:basedOn w:val="Base"/>
    <w:rsid w:val="00D42ED4"/>
    <w:pPr>
      <w:tabs>
        <w:tab w:val="center" w:pos="4536"/>
        <w:tab w:val="right" w:pos="9072"/>
      </w:tabs>
      <w:spacing w:line="240" w:lineRule="auto"/>
      <w:contextualSpacing/>
    </w:pPr>
    <w:rPr>
      <w:sz w:val="18"/>
      <w:szCs w:val="20"/>
    </w:rPr>
  </w:style>
  <w:style w:type="paragraph" w:customStyle="1" w:styleId="SectionTitle">
    <w:name w:val="Section Title"/>
    <w:basedOn w:val="Base"/>
    <w:rsid w:val="00D42ED4"/>
    <w:pPr>
      <w:jc w:val="center"/>
    </w:pPr>
    <w:rPr>
      <w:b/>
      <w:bCs/>
      <w:sz w:val="32"/>
      <w:szCs w:val="36"/>
    </w:rPr>
  </w:style>
  <w:style w:type="paragraph" w:styleId="a3">
    <w:name w:val="Balloon Text"/>
    <w:basedOn w:val="a"/>
    <w:link w:val="a4"/>
    <w:uiPriority w:val="99"/>
    <w:semiHidden/>
    <w:unhideWhenUsed/>
    <w:rsid w:val="00D42ED4"/>
    <w:rPr>
      <w:rFonts w:ascii="Tahoma" w:hAnsi="Tahoma" w:cs="Tahoma"/>
      <w:sz w:val="16"/>
      <w:szCs w:val="16"/>
    </w:rPr>
  </w:style>
  <w:style w:type="character" w:customStyle="1" w:styleId="a4">
    <w:name w:val="טקסט בלונים תו"/>
    <w:link w:val="a3"/>
    <w:uiPriority w:val="99"/>
    <w:semiHidden/>
    <w:rsid w:val="00D42ED4"/>
    <w:rPr>
      <w:rFonts w:ascii="Tahoma" w:eastAsia="Times New Roman" w:hAnsi="Tahoma" w:cs="Tahoma"/>
      <w:sz w:val="16"/>
      <w:szCs w:val="16"/>
    </w:rPr>
  </w:style>
  <w:style w:type="paragraph" w:customStyle="1" w:styleId="AlphaList5">
    <w:name w:val="Alpha List 5"/>
    <w:basedOn w:val="Base"/>
    <w:rsid w:val="00D42ED4"/>
    <w:pPr>
      <w:numPr>
        <w:numId w:val="10"/>
      </w:numPr>
      <w:tabs>
        <w:tab w:val="left" w:pos="2211"/>
      </w:tabs>
    </w:pPr>
  </w:style>
  <w:style w:type="paragraph" w:customStyle="1" w:styleId="Para5">
    <w:name w:val="Para5"/>
    <w:basedOn w:val="Base"/>
    <w:qFormat/>
    <w:rsid w:val="00D42ED4"/>
    <w:pPr>
      <w:ind w:left="1854"/>
    </w:pPr>
  </w:style>
  <w:style w:type="paragraph" w:customStyle="1" w:styleId="Para5Title">
    <w:name w:val="Para5 Title"/>
    <w:basedOn w:val="Base"/>
    <w:qFormat/>
    <w:rsid w:val="00D42ED4"/>
    <w:pPr>
      <w:spacing w:before="240"/>
      <w:ind w:left="1854"/>
    </w:pPr>
    <w:rPr>
      <w:b/>
      <w:bCs/>
    </w:rPr>
  </w:style>
  <w:style w:type="paragraph" w:customStyle="1" w:styleId="NumberList5">
    <w:name w:val="Number List 5"/>
    <w:basedOn w:val="Base"/>
    <w:rsid w:val="00D42ED4"/>
    <w:pPr>
      <w:numPr>
        <w:numId w:val="21"/>
      </w:numPr>
      <w:tabs>
        <w:tab w:val="left" w:pos="2211"/>
      </w:tabs>
    </w:pPr>
  </w:style>
  <w:style w:type="paragraph" w:customStyle="1" w:styleId="Remark5">
    <w:name w:val="Remark5"/>
    <w:basedOn w:val="Base"/>
    <w:rsid w:val="00D42ED4"/>
    <w:pPr>
      <w:numPr>
        <w:numId w:val="27"/>
      </w:numPr>
      <w:ind w:left="2171" w:hanging="357"/>
    </w:pPr>
    <w:rPr>
      <w:i/>
      <w:iCs/>
    </w:rPr>
  </w:style>
  <w:style w:type="table" w:customStyle="1" w:styleId="11">
    <w:name w:val="טבלת רשת1"/>
    <w:basedOn w:val="a1"/>
    <w:uiPriority w:val="59"/>
    <w:rsid w:val="00D42ED4"/>
    <w:rPr>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rsid w:val="00D42ED4"/>
    <w:pPr>
      <w:numPr>
        <w:numId w:val="1"/>
      </w:numPr>
      <w:tabs>
        <w:tab w:val="left" w:pos="357"/>
      </w:tabs>
      <w:spacing w:before="60" w:line="240" w:lineRule="exact"/>
      <w:jc w:val="left"/>
    </w:pPr>
  </w:style>
  <w:style w:type="paragraph" w:customStyle="1" w:styleId="TableNumeric">
    <w:name w:val="TableNumeric"/>
    <w:basedOn w:val="Base"/>
    <w:qFormat/>
    <w:rsid w:val="00D42ED4"/>
    <w:pPr>
      <w:numPr>
        <w:numId w:val="2"/>
      </w:numPr>
      <w:spacing w:before="60" w:line="240" w:lineRule="exact"/>
      <w:jc w:val="left"/>
    </w:pPr>
  </w:style>
  <w:style w:type="paragraph" w:customStyle="1" w:styleId="TableBullet">
    <w:name w:val="TableBullet"/>
    <w:basedOn w:val="Base"/>
    <w:qFormat/>
    <w:rsid w:val="00D42ED4"/>
    <w:pPr>
      <w:numPr>
        <w:numId w:val="3"/>
      </w:numPr>
      <w:spacing w:before="60" w:line="240" w:lineRule="exact"/>
      <w:ind w:left="357" w:hanging="357"/>
      <w:jc w:val="left"/>
    </w:pPr>
  </w:style>
  <w:style w:type="paragraph" w:customStyle="1" w:styleId="TableOutline">
    <w:name w:val="TableOutline"/>
    <w:basedOn w:val="Base"/>
    <w:rsid w:val="00D42ED4"/>
    <w:pPr>
      <w:numPr>
        <w:numId w:val="4"/>
      </w:numPr>
      <w:spacing w:before="60" w:line="240" w:lineRule="exact"/>
      <w:jc w:val="left"/>
    </w:pPr>
  </w:style>
  <w:style w:type="paragraph" w:customStyle="1" w:styleId="OutlineList0">
    <w:name w:val="Outline List0"/>
    <w:basedOn w:val="Base"/>
    <w:qFormat/>
    <w:rsid w:val="00D42ED4"/>
    <w:pPr>
      <w:numPr>
        <w:numId w:val="28"/>
      </w:numPr>
    </w:pPr>
  </w:style>
  <w:style w:type="paragraph" w:customStyle="1" w:styleId="OutlineList1">
    <w:name w:val="Outline List1"/>
    <w:basedOn w:val="Base"/>
    <w:qFormat/>
    <w:rsid w:val="00D42ED4"/>
    <w:pPr>
      <w:numPr>
        <w:numId w:val="29"/>
      </w:numPr>
    </w:pPr>
  </w:style>
  <w:style w:type="paragraph" w:customStyle="1" w:styleId="OutlineList2">
    <w:name w:val="Outline List2"/>
    <w:basedOn w:val="Base"/>
    <w:qFormat/>
    <w:rsid w:val="00D42ED4"/>
    <w:pPr>
      <w:numPr>
        <w:numId w:val="30"/>
      </w:numPr>
    </w:pPr>
  </w:style>
  <w:style w:type="paragraph" w:customStyle="1" w:styleId="OutlineList3">
    <w:name w:val="Outline List3"/>
    <w:basedOn w:val="Base"/>
    <w:qFormat/>
    <w:rsid w:val="00D42ED4"/>
    <w:pPr>
      <w:numPr>
        <w:numId w:val="31"/>
      </w:numPr>
    </w:pPr>
  </w:style>
  <w:style w:type="character" w:styleId="a5">
    <w:name w:val="Placeholder Text"/>
    <w:uiPriority w:val="99"/>
    <w:semiHidden/>
    <w:rsid w:val="00D42ED4"/>
    <w:rPr>
      <w:color w:val="808080"/>
    </w:rPr>
  </w:style>
  <w:style w:type="character" w:styleId="FollowedHyperlink">
    <w:name w:val="FollowedHyperlink"/>
    <w:uiPriority w:val="99"/>
    <w:semiHidden/>
    <w:unhideWhenUsed/>
    <w:rsid w:val="00D42ED4"/>
    <w:rPr>
      <w:color w:val="800080"/>
      <w:u w:val="single"/>
    </w:rPr>
  </w:style>
  <w:style w:type="paragraph" w:styleId="a6">
    <w:name w:val="Plain Text"/>
    <w:basedOn w:val="a"/>
    <w:link w:val="a7"/>
    <w:uiPriority w:val="99"/>
    <w:semiHidden/>
    <w:unhideWhenUsed/>
    <w:rsid w:val="00D42ED4"/>
    <w:pPr>
      <w:spacing w:before="240" w:line="320" w:lineRule="exact"/>
    </w:pPr>
    <w:rPr>
      <w:rFonts w:ascii="Consolas" w:hAnsi="Consolas" w:cs="Consolas"/>
      <w:sz w:val="21"/>
      <w:szCs w:val="21"/>
    </w:rPr>
  </w:style>
  <w:style w:type="character" w:customStyle="1" w:styleId="a7">
    <w:name w:val="טקסט רגיל תו"/>
    <w:link w:val="a6"/>
    <w:uiPriority w:val="99"/>
    <w:semiHidden/>
    <w:rsid w:val="00D42ED4"/>
    <w:rPr>
      <w:rFonts w:ascii="Consolas" w:eastAsia="Times New Roman" w:hAnsi="Consolas" w:cs="Consolas"/>
      <w:sz w:val="21"/>
      <w:szCs w:val="21"/>
    </w:rPr>
  </w:style>
  <w:style w:type="paragraph" w:customStyle="1" w:styleId="TableTitle">
    <w:name w:val="TableTitle"/>
    <w:basedOn w:val="Base"/>
    <w:qFormat/>
    <w:rsid w:val="00D42ED4"/>
    <w:pPr>
      <w:spacing w:before="60" w:line="240" w:lineRule="exact"/>
      <w:jc w:val="left"/>
    </w:pPr>
    <w:rPr>
      <w:b/>
      <w:bCs/>
    </w:rPr>
  </w:style>
  <w:style w:type="paragraph" w:styleId="a8">
    <w:name w:val="header"/>
    <w:basedOn w:val="a"/>
    <w:link w:val="a9"/>
    <w:unhideWhenUsed/>
    <w:rsid w:val="00D42ED4"/>
    <w:pPr>
      <w:tabs>
        <w:tab w:val="center" w:pos="4153"/>
        <w:tab w:val="right" w:pos="8306"/>
      </w:tabs>
    </w:pPr>
  </w:style>
  <w:style w:type="character" w:customStyle="1" w:styleId="a9">
    <w:name w:val="כותרת עליונה תו"/>
    <w:link w:val="a8"/>
    <w:rsid w:val="00D42ED4"/>
    <w:rPr>
      <w:rFonts w:eastAsia="Times New Roman"/>
      <w:sz w:val="24"/>
      <w:szCs w:val="24"/>
    </w:rPr>
  </w:style>
  <w:style w:type="paragraph" w:styleId="aa">
    <w:name w:val="footer"/>
    <w:basedOn w:val="a"/>
    <w:link w:val="ab"/>
    <w:unhideWhenUsed/>
    <w:rsid w:val="00D42ED4"/>
    <w:pPr>
      <w:tabs>
        <w:tab w:val="center" w:pos="4153"/>
        <w:tab w:val="right" w:pos="8306"/>
      </w:tabs>
    </w:pPr>
  </w:style>
  <w:style w:type="character" w:customStyle="1" w:styleId="ab">
    <w:name w:val="כותרת תחתונה תו"/>
    <w:link w:val="aa"/>
    <w:rsid w:val="00D42ED4"/>
    <w:rPr>
      <w:rFonts w:eastAsia="Times New Roman"/>
      <w:sz w:val="24"/>
      <w:szCs w:val="24"/>
    </w:rPr>
  </w:style>
  <w:style w:type="numbering" w:customStyle="1" w:styleId="HeadingNumbers">
    <w:name w:val="Heading Numbers"/>
    <w:uiPriority w:val="99"/>
    <w:rsid w:val="00D42ED4"/>
    <w:pPr>
      <w:numPr>
        <w:numId w:val="33"/>
      </w:numPr>
    </w:pPr>
  </w:style>
  <w:style w:type="character" w:styleId="ac">
    <w:name w:val="annotation reference"/>
    <w:uiPriority w:val="99"/>
    <w:semiHidden/>
    <w:unhideWhenUsed/>
    <w:rsid w:val="00CB0327"/>
    <w:rPr>
      <w:sz w:val="16"/>
      <w:szCs w:val="16"/>
    </w:rPr>
  </w:style>
  <w:style w:type="paragraph" w:styleId="ad">
    <w:name w:val="annotation text"/>
    <w:basedOn w:val="a"/>
    <w:link w:val="ae"/>
    <w:uiPriority w:val="99"/>
    <w:semiHidden/>
    <w:unhideWhenUsed/>
    <w:rsid w:val="00CB0327"/>
    <w:rPr>
      <w:sz w:val="20"/>
      <w:szCs w:val="20"/>
    </w:rPr>
  </w:style>
  <w:style w:type="character" w:customStyle="1" w:styleId="ae">
    <w:name w:val="טקסט הערה תו"/>
    <w:link w:val="ad"/>
    <w:uiPriority w:val="99"/>
    <w:semiHidden/>
    <w:rsid w:val="00CB0327"/>
    <w:rPr>
      <w:rFonts w:eastAsia="Times New Roman"/>
    </w:rPr>
  </w:style>
  <w:style w:type="paragraph" w:styleId="af">
    <w:name w:val="annotation subject"/>
    <w:basedOn w:val="ad"/>
    <w:next w:val="ad"/>
    <w:link w:val="af0"/>
    <w:uiPriority w:val="99"/>
    <w:semiHidden/>
    <w:unhideWhenUsed/>
    <w:rsid w:val="00CB0327"/>
    <w:rPr>
      <w:b/>
      <w:bCs/>
    </w:rPr>
  </w:style>
  <w:style w:type="character" w:customStyle="1" w:styleId="af0">
    <w:name w:val="נושא הערה תו"/>
    <w:link w:val="af"/>
    <w:uiPriority w:val="99"/>
    <w:semiHidden/>
    <w:rsid w:val="00CB0327"/>
    <w:rPr>
      <w:rFonts w:eastAsia="Times New Roman"/>
      <w:b/>
      <w:bCs/>
    </w:rPr>
  </w:style>
  <w:style w:type="paragraph" w:styleId="af1">
    <w:name w:val="List Paragraph"/>
    <w:basedOn w:val="a"/>
    <w:uiPriority w:val="34"/>
    <w:qFormat/>
    <w:rsid w:val="00650C20"/>
    <w:pPr>
      <w:bidi w:val="0"/>
      <w:ind w:left="720"/>
      <w:contextualSpacing/>
    </w:pPr>
  </w:style>
  <w:style w:type="paragraph" w:customStyle="1" w:styleId="12">
    <w:name w:val="רגיל1"/>
    <w:basedOn w:val="a"/>
    <w:rsid w:val="009F08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120" w:after="120"/>
      <w:jc w:val="both"/>
    </w:pPr>
    <w:rPr>
      <w:rFonts w:eastAsia="SimSun"/>
    </w:rPr>
  </w:style>
  <w:style w:type="paragraph" w:styleId="af2">
    <w:name w:val="Revision"/>
    <w:hidden/>
    <w:uiPriority w:val="99"/>
    <w:semiHidden/>
    <w:rsid w:val="003955BB"/>
    <w:rPr>
      <w:rFonts w:eastAsia="Times New Roman"/>
      <w:sz w:val="24"/>
      <w:szCs w:val="24"/>
    </w:rPr>
  </w:style>
  <w:style w:type="character" w:customStyle="1" w:styleId="TableTextChar">
    <w:name w:val="TableText Char"/>
    <w:link w:val="TableText"/>
    <w:rsid w:val="00D03C75"/>
    <w:rPr>
      <w:rFonts w:eastAsia="Times New Roman"/>
      <w:sz w:val="22"/>
      <w:szCs w:val="24"/>
      <w:lang w:eastAsia="he-IL"/>
    </w:rPr>
  </w:style>
  <w:style w:type="character" w:customStyle="1" w:styleId="Bodytext2">
    <w:name w:val="Body text (2)_"/>
    <w:link w:val="Bodytext20"/>
    <w:rsid w:val="00D316A0"/>
    <w:rPr>
      <w:b/>
      <w:bCs/>
      <w:sz w:val="21"/>
      <w:szCs w:val="21"/>
      <w:shd w:val="clear" w:color="auto" w:fill="FFFFFF"/>
    </w:rPr>
  </w:style>
  <w:style w:type="character" w:customStyle="1" w:styleId="Bodytext2NotBold">
    <w:name w:val="Body text (2) + Not Bold"/>
    <w:rsid w:val="00D316A0"/>
    <w:rPr>
      <w:rFonts w:ascii="Times New Roman" w:eastAsia="Times New Roman" w:hAnsi="Times New Roman" w:cs="Times New Roman"/>
      <w:b/>
      <w:bCs/>
      <w:i w:val="0"/>
      <w:iCs w:val="0"/>
      <w:smallCaps w:val="0"/>
      <w:strike w:val="0"/>
      <w:color w:val="000000"/>
      <w:spacing w:val="0"/>
      <w:w w:val="100"/>
      <w:position w:val="0"/>
      <w:sz w:val="21"/>
      <w:szCs w:val="21"/>
      <w:u w:val="none"/>
      <w:lang w:val="he-IL" w:eastAsia="he-IL" w:bidi="he-IL"/>
    </w:rPr>
  </w:style>
  <w:style w:type="paragraph" w:customStyle="1" w:styleId="Bodytext20">
    <w:name w:val="Body text (2)"/>
    <w:basedOn w:val="a"/>
    <w:link w:val="Bodytext2"/>
    <w:rsid w:val="00D316A0"/>
    <w:pPr>
      <w:widowControl w:val="0"/>
      <w:shd w:val="clear" w:color="auto" w:fill="FFFFFF"/>
      <w:spacing w:before="400" w:after="400" w:line="232" w:lineRule="exact"/>
      <w:jc w:val="both"/>
    </w:pPr>
    <w:rPr>
      <w:rFonts w:ascii="Times New Roman" w:hAnsi="Times New Roman" w:cs="David"/>
      <w:b/>
      <w:bC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608549">
      <w:bodyDiv w:val="1"/>
      <w:marLeft w:val="0"/>
      <w:marRight w:val="0"/>
      <w:marTop w:val="0"/>
      <w:marBottom w:val="0"/>
      <w:divBdr>
        <w:top w:val="none" w:sz="0" w:space="0" w:color="auto"/>
        <w:left w:val="none" w:sz="0" w:space="0" w:color="auto"/>
        <w:bottom w:val="none" w:sz="0" w:space="0" w:color="auto"/>
        <w:right w:val="none" w:sz="0" w:space="0" w:color="auto"/>
      </w:divBdr>
    </w:div>
    <w:div w:id="258296602">
      <w:bodyDiv w:val="1"/>
      <w:marLeft w:val="0"/>
      <w:marRight w:val="0"/>
      <w:marTop w:val="0"/>
      <w:marBottom w:val="0"/>
      <w:divBdr>
        <w:top w:val="none" w:sz="0" w:space="0" w:color="auto"/>
        <w:left w:val="none" w:sz="0" w:space="0" w:color="auto"/>
        <w:bottom w:val="none" w:sz="0" w:space="0" w:color="auto"/>
        <w:right w:val="none" w:sz="0" w:space="0" w:color="auto"/>
      </w:divBdr>
    </w:div>
    <w:div w:id="359673420">
      <w:bodyDiv w:val="1"/>
      <w:marLeft w:val="0"/>
      <w:marRight w:val="0"/>
      <w:marTop w:val="0"/>
      <w:marBottom w:val="0"/>
      <w:divBdr>
        <w:top w:val="none" w:sz="0" w:space="0" w:color="auto"/>
        <w:left w:val="none" w:sz="0" w:space="0" w:color="auto"/>
        <w:bottom w:val="none" w:sz="0" w:space="0" w:color="auto"/>
        <w:right w:val="none" w:sz="0" w:space="0" w:color="auto"/>
      </w:divBdr>
    </w:div>
    <w:div w:id="422533724">
      <w:bodyDiv w:val="1"/>
      <w:marLeft w:val="0"/>
      <w:marRight w:val="0"/>
      <w:marTop w:val="0"/>
      <w:marBottom w:val="0"/>
      <w:divBdr>
        <w:top w:val="none" w:sz="0" w:space="0" w:color="auto"/>
        <w:left w:val="none" w:sz="0" w:space="0" w:color="auto"/>
        <w:bottom w:val="none" w:sz="0" w:space="0" w:color="auto"/>
        <w:right w:val="none" w:sz="0" w:space="0" w:color="auto"/>
      </w:divBdr>
    </w:div>
    <w:div w:id="446311838">
      <w:bodyDiv w:val="1"/>
      <w:marLeft w:val="0"/>
      <w:marRight w:val="0"/>
      <w:marTop w:val="0"/>
      <w:marBottom w:val="0"/>
      <w:divBdr>
        <w:top w:val="none" w:sz="0" w:space="0" w:color="auto"/>
        <w:left w:val="none" w:sz="0" w:space="0" w:color="auto"/>
        <w:bottom w:val="none" w:sz="0" w:space="0" w:color="auto"/>
        <w:right w:val="none" w:sz="0" w:space="0" w:color="auto"/>
      </w:divBdr>
    </w:div>
    <w:div w:id="504706247">
      <w:bodyDiv w:val="1"/>
      <w:marLeft w:val="0"/>
      <w:marRight w:val="0"/>
      <w:marTop w:val="0"/>
      <w:marBottom w:val="0"/>
      <w:divBdr>
        <w:top w:val="none" w:sz="0" w:space="0" w:color="auto"/>
        <w:left w:val="none" w:sz="0" w:space="0" w:color="auto"/>
        <w:bottom w:val="none" w:sz="0" w:space="0" w:color="auto"/>
        <w:right w:val="none" w:sz="0" w:space="0" w:color="auto"/>
      </w:divBdr>
    </w:div>
    <w:div w:id="550389087">
      <w:bodyDiv w:val="1"/>
      <w:marLeft w:val="0"/>
      <w:marRight w:val="0"/>
      <w:marTop w:val="0"/>
      <w:marBottom w:val="0"/>
      <w:divBdr>
        <w:top w:val="none" w:sz="0" w:space="0" w:color="auto"/>
        <w:left w:val="none" w:sz="0" w:space="0" w:color="auto"/>
        <w:bottom w:val="none" w:sz="0" w:space="0" w:color="auto"/>
        <w:right w:val="none" w:sz="0" w:space="0" w:color="auto"/>
      </w:divBdr>
    </w:div>
    <w:div w:id="587275363">
      <w:bodyDiv w:val="1"/>
      <w:marLeft w:val="0"/>
      <w:marRight w:val="0"/>
      <w:marTop w:val="0"/>
      <w:marBottom w:val="0"/>
      <w:divBdr>
        <w:top w:val="none" w:sz="0" w:space="0" w:color="auto"/>
        <w:left w:val="none" w:sz="0" w:space="0" w:color="auto"/>
        <w:bottom w:val="none" w:sz="0" w:space="0" w:color="auto"/>
        <w:right w:val="none" w:sz="0" w:space="0" w:color="auto"/>
      </w:divBdr>
      <w:divsChild>
        <w:div w:id="2030518894">
          <w:marLeft w:val="0"/>
          <w:marRight w:val="0"/>
          <w:marTop w:val="0"/>
          <w:marBottom w:val="0"/>
          <w:divBdr>
            <w:top w:val="none" w:sz="0" w:space="0" w:color="auto"/>
            <w:left w:val="none" w:sz="0" w:space="0" w:color="auto"/>
            <w:bottom w:val="none" w:sz="0" w:space="0" w:color="auto"/>
            <w:right w:val="none" w:sz="0" w:space="0" w:color="auto"/>
          </w:divBdr>
        </w:div>
      </w:divsChild>
    </w:div>
    <w:div w:id="614870776">
      <w:bodyDiv w:val="1"/>
      <w:marLeft w:val="0"/>
      <w:marRight w:val="0"/>
      <w:marTop w:val="0"/>
      <w:marBottom w:val="0"/>
      <w:divBdr>
        <w:top w:val="none" w:sz="0" w:space="0" w:color="auto"/>
        <w:left w:val="none" w:sz="0" w:space="0" w:color="auto"/>
        <w:bottom w:val="none" w:sz="0" w:space="0" w:color="auto"/>
        <w:right w:val="none" w:sz="0" w:space="0" w:color="auto"/>
      </w:divBdr>
    </w:div>
    <w:div w:id="669873383">
      <w:bodyDiv w:val="1"/>
      <w:marLeft w:val="0"/>
      <w:marRight w:val="0"/>
      <w:marTop w:val="0"/>
      <w:marBottom w:val="0"/>
      <w:divBdr>
        <w:top w:val="none" w:sz="0" w:space="0" w:color="auto"/>
        <w:left w:val="none" w:sz="0" w:space="0" w:color="auto"/>
        <w:bottom w:val="none" w:sz="0" w:space="0" w:color="auto"/>
        <w:right w:val="none" w:sz="0" w:space="0" w:color="auto"/>
      </w:divBdr>
    </w:div>
    <w:div w:id="748842298">
      <w:bodyDiv w:val="1"/>
      <w:marLeft w:val="0"/>
      <w:marRight w:val="0"/>
      <w:marTop w:val="0"/>
      <w:marBottom w:val="0"/>
      <w:divBdr>
        <w:top w:val="none" w:sz="0" w:space="0" w:color="auto"/>
        <w:left w:val="none" w:sz="0" w:space="0" w:color="auto"/>
        <w:bottom w:val="none" w:sz="0" w:space="0" w:color="auto"/>
        <w:right w:val="none" w:sz="0" w:space="0" w:color="auto"/>
      </w:divBdr>
    </w:div>
    <w:div w:id="775178248">
      <w:bodyDiv w:val="1"/>
      <w:marLeft w:val="0"/>
      <w:marRight w:val="0"/>
      <w:marTop w:val="0"/>
      <w:marBottom w:val="0"/>
      <w:divBdr>
        <w:top w:val="none" w:sz="0" w:space="0" w:color="auto"/>
        <w:left w:val="none" w:sz="0" w:space="0" w:color="auto"/>
        <w:bottom w:val="none" w:sz="0" w:space="0" w:color="auto"/>
        <w:right w:val="none" w:sz="0" w:space="0" w:color="auto"/>
      </w:divBdr>
    </w:div>
    <w:div w:id="872503808">
      <w:bodyDiv w:val="1"/>
      <w:marLeft w:val="0"/>
      <w:marRight w:val="0"/>
      <w:marTop w:val="0"/>
      <w:marBottom w:val="0"/>
      <w:divBdr>
        <w:top w:val="none" w:sz="0" w:space="0" w:color="auto"/>
        <w:left w:val="none" w:sz="0" w:space="0" w:color="auto"/>
        <w:bottom w:val="none" w:sz="0" w:space="0" w:color="auto"/>
        <w:right w:val="none" w:sz="0" w:space="0" w:color="auto"/>
      </w:divBdr>
    </w:div>
    <w:div w:id="889998958">
      <w:bodyDiv w:val="1"/>
      <w:marLeft w:val="0"/>
      <w:marRight w:val="0"/>
      <w:marTop w:val="0"/>
      <w:marBottom w:val="0"/>
      <w:divBdr>
        <w:top w:val="none" w:sz="0" w:space="0" w:color="auto"/>
        <w:left w:val="none" w:sz="0" w:space="0" w:color="auto"/>
        <w:bottom w:val="none" w:sz="0" w:space="0" w:color="auto"/>
        <w:right w:val="none" w:sz="0" w:space="0" w:color="auto"/>
      </w:divBdr>
    </w:div>
    <w:div w:id="970550211">
      <w:bodyDiv w:val="1"/>
      <w:marLeft w:val="0"/>
      <w:marRight w:val="0"/>
      <w:marTop w:val="0"/>
      <w:marBottom w:val="0"/>
      <w:divBdr>
        <w:top w:val="none" w:sz="0" w:space="0" w:color="auto"/>
        <w:left w:val="none" w:sz="0" w:space="0" w:color="auto"/>
        <w:bottom w:val="none" w:sz="0" w:space="0" w:color="auto"/>
        <w:right w:val="none" w:sz="0" w:space="0" w:color="auto"/>
      </w:divBdr>
    </w:div>
    <w:div w:id="1013068217">
      <w:bodyDiv w:val="1"/>
      <w:marLeft w:val="0"/>
      <w:marRight w:val="0"/>
      <w:marTop w:val="0"/>
      <w:marBottom w:val="0"/>
      <w:divBdr>
        <w:top w:val="none" w:sz="0" w:space="0" w:color="auto"/>
        <w:left w:val="none" w:sz="0" w:space="0" w:color="auto"/>
        <w:bottom w:val="none" w:sz="0" w:space="0" w:color="auto"/>
        <w:right w:val="none" w:sz="0" w:space="0" w:color="auto"/>
      </w:divBdr>
    </w:div>
    <w:div w:id="1030454950">
      <w:bodyDiv w:val="1"/>
      <w:marLeft w:val="0"/>
      <w:marRight w:val="0"/>
      <w:marTop w:val="0"/>
      <w:marBottom w:val="0"/>
      <w:divBdr>
        <w:top w:val="none" w:sz="0" w:space="0" w:color="auto"/>
        <w:left w:val="none" w:sz="0" w:space="0" w:color="auto"/>
        <w:bottom w:val="none" w:sz="0" w:space="0" w:color="auto"/>
        <w:right w:val="none" w:sz="0" w:space="0" w:color="auto"/>
      </w:divBdr>
    </w:div>
    <w:div w:id="1062556604">
      <w:bodyDiv w:val="1"/>
      <w:marLeft w:val="0"/>
      <w:marRight w:val="0"/>
      <w:marTop w:val="0"/>
      <w:marBottom w:val="0"/>
      <w:divBdr>
        <w:top w:val="none" w:sz="0" w:space="0" w:color="auto"/>
        <w:left w:val="none" w:sz="0" w:space="0" w:color="auto"/>
        <w:bottom w:val="none" w:sz="0" w:space="0" w:color="auto"/>
        <w:right w:val="none" w:sz="0" w:space="0" w:color="auto"/>
      </w:divBdr>
    </w:div>
    <w:div w:id="1096949501">
      <w:bodyDiv w:val="1"/>
      <w:marLeft w:val="0"/>
      <w:marRight w:val="0"/>
      <w:marTop w:val="0"/>
      <w:marBottom w:val="0"/>
      <w:divBdr>
        <w:top w:val="none" w:sz="0" w:space="0" w:color="auto"/>
        <w:left w:val="none" w:sz="0" w:space="0" w:color="auto"/>
        <w:bottom w:val="none" w:sz="0" w:space="0" w:color="auto"/>
        <w:right w:val="none" w:sz="0" w:space="0" w:color="auto"/>
      </w:divBdr>
    </w:div>
    <w:div w:id="1477726098">
      <w:bodyDiv w:val="1"/>
      <w:marLeft w:val="0"/>
      <w:marRight w:val="0"/>
      <w:marTop w:val="0"/>
      <w:marBottom w:val="0"/>
      <w:divBdr>
        <w:top w:val="none" w:sz="0" w:space="0" w:color="auto"/>
        <w:left w:val="none" w:sz="0" w:space="0" w:color="auto"/>
        <w:bottom w:val="none" w:sz="0" w:space="0" w:color="auto"/>
        <w:right w:val="none" w:sz="0" w:space="0" w:color="auto"/>
      </w:divBdr>
    </w:div>
    <w:div w:id="1554972793">
      <w:bodyDiv w:val="1"/>
      <w:marLeft w:val="0"/>
      <w:marRight w:val="0"/>
      <w:marTop w:val="0"/>
      <w:marBottom w:val="0"/>
      <w:divBdr>
        <w:top w:val="none" w:sz="0" w:space="0" w:color="auto"/>
        <w:left w:val="none" w:sz="0" w:space="0" w:color="auto"/>
        <w:bottom w:val="none" w:sz="0" w:space="0" w:color="auto"/>
        <w:right w:val="none" w:sz="0" w:space="0" w:color="auto"/>
      </w:divBdr>
    </w:div>
    <w:div w:id="1630941400">
      <w:bodyDiv w:val="1"/>
      <w:marLeft w:val="0"/>
      <w:marRight w:val="0"/>
      <w:marTop w:val="0"/>
      <w:marBottom w:val="0"/>
      <w:divBdr>
        <w:top w:val="none" w:sz="0" w:space="0" w:color="auto"/>
        <w:left w:val="none" w:sz="0" w:space="0" w:color="auto"/>
        <w:bottom w:val="none" w:sz="0" w:space="0" w:color="auto"/>
        <w:right w:val="none" w:sz="0" w:space="0" w:color="auto"/>
      </w:divBdr>
    </w:div>
    <w:div w:id="1656378079">
      <w:bodyDiv w:val="1"/>
      <w:marLeft w:val="0"/>
      <w:marRight w:val="0"/>
      <w:marTop w:val="0"/>
      <w:marBottom w:val="0"/>
      <w:divBdr>
        <w:top w:val="none" w:sz="0" w:space="0" w:color="auto"/>
        <w:left w:val="none" w:sz="0" w:space="0" w:color="auto"/>
        <w:bottom w:val="none" w:sz="0" w:space="0" w:color="auto"/>
        <w:right w:val="none" w:sz="0" w:space="0" w:color="auto"/>
      </w:divBdr>
    </w:div>
    <w:div w:id="1658877977">
      <w:bodyDiv w:val="1"/>
      <w:marLeft w:val="0"/>
      <w:marRight w:val="0"/>
      <w:marTop w:val="0"/>
      <w:marBottom w:val="0"/>
      <w:divBdr>
        <w:top w:val="none" w:sz="0" w:space="0" w:color="auto"/>
        <w:left w:val="none" w:sz="0" w:space="0" w:color="auto"/>
        <w:bottom w:val="none" w:sz="0" w:space="0" w:color="auto"/>
        <w:right w:val="none" w:sz="0" w:space="0" w:color="auto"/>
      </w:divBdr>
    </w:div>
    <w:div w:id="1810517757">
      <w:bodyDiv w:val="1"/>
      <w:marLeft w:val="0"/>
      <w:marRight w:val="0"/>
      <w:marTop w:val="0"/>
      <w:marBottom w:val="0"/>
      <w:divBdr>
        <w:top w:val="none" w:sz="0" w:space="0" w:color="auto"/>
        <w:left w:val="none" w:sz="0" w:space="0" w:color="auto"/>
        <w:bottom w:val="none" w:sz="0" w:space="0" w:color="auto"/>
        <w:right w:val="none" w:sz="0" w:space="0" w:color="auto"/>
      </w:divBdr>
    </w:div>
    <w:div w:id="1899975107">
      <w:bodyDiv w:val="1"/>
      <w:marLeft w:val="0"/>
      <w:marRight w:val="0"/>
      <w:marTop w:val="0"/>
      <w:marBottom w:val="0"/>
      <w:divBdr>
        <w:top w:val="none" w:sz="0" w:space="0" w:color="auto"/>
        <w:left w:val="none" w:sz="0" w:space="0" w:color="auto"/>
        <w:bottom w:val="none" w:sz="0" w:space="0" w:color="auto"/>
        <w:right w:val="none" w:sz="0" w:space="0" w:color="auto"/>
      </w:divBdr>
    </w:div>
    <w:div w:id="1921988389">
      <w:bodyDiv w:val="1"/>
      <w:marLeft w:val="0"/>
      <w:marRight w:val="0"/>
      <w:marTop w:val="0"/>
      <w:marBottom w:val="0"/>
      <w:divBdr>
        <w:top w:val="none" w:sz="0" w:space="0" w:color="auto"/>
        <w:left w:val="none" w:sz="0" w:space="0" w:color="auto"/>
        <w:bottom w:val="none" w:sz="0" w:space="0" w:color="auto"/>
        <w:right w:val="none" w:sz="0" w:space="0" w:color="auto"/>
      </w:divBdr>
      <w:divsChild>
        <w:div w:id="705251176">
          <w:marLeft w:val="0"/>
          <w:marRight w:val="0"/>
          <w:marTop w:val="0"/>
          <w:marBottom w:val="0"/>
          <w:divBdr>
            <w:top w:val="none" w:sz="0" w:space="0" w:color="auto"/>
            <w:left w:val="none" w:sz="0" w:space="0" w:color="auto"/>
            <w:bottom w:val="none" w:sz="0" w:space="0" w:color="auto"/>
            <w:right w:val="none" w:sz="0" w:space="0" w:color="auto"/>
          </w:divBdr>
        </w:div>
      </w:divsChild>
    </w:div>
    <w:div w:id="1948930100">
      <w:bodyDiv w:val="1"/>
      <w:marLeft w:val="0"/>
      <w:marRight w:val="0"/>
      <w:marTop w:val="0"/>
      <w:marBottom w:val="0"/>
      <w:divBdr>
        <w:top w:val="none" w:sz="0" w:space="0" w:color="auto"/>
        <w:left w:val="none" w:sz="0" w:space="0" w:color="auto"/>
        <w:bottom w:val="none" w:sz="0" w:space="0" w:color="auto"/>
        <w:right w:val="none" w:sz="0" w:space="0" w:color="auto"/>
      </w:divBdr>
    </w:div>
    <w:div w:id="2071802427">
      <w:bodyDiv w:val="1"/>
      <w:marLeft w:val="0"/>
      <w:marRight w:val="0"/>
      <w:marTop w:val="0"/>
      <w:marBottom w:val="0"/>
      <w:divBdr>
        <w:top w:val="none" w:sz="0" w:space="0" w:color="auto"/>
        <w:left w:val="none" w:sz="0" w:space="0" w:color="auto"/>
        <w:bottom w:val="none" w:sz="0" w:space="0" w:color="auto"/>
        <w:right w:val="none" w:sz="0" w:space="0" w:color="auto"/>
      </w:divBdr>
    </w:div>
    <w:div w:id="2082944360">
      <w:bodyDiv w:val="1"/>
      <w:marLeft w:val="0"/>
      <w:marRight w:val="0"/>
      <w:marTop w:val="0"/>
      <w:marBottom w:val="0"/>
      <w:divBdr>
        <w:top w:val="none" w:sz="0" w:space="0" w:color="auto"/>
        <w:left w:val="none" w:sz="0" w:space="0" w:color="auto"/>
        <w:bottom w:val="none" w:sz="0" w:space="0" w:color="auto"/>
        <w:right w:val="none" w:sz="0" w:space="0" w:color="auto"/>
      </w:divBdr>
    </w:div>
    <w:div w:id="2112892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279B3A-D4BA-4524-9F0B-3E08899112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326</Words>
  <Characters>1632</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1955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2016-07-11T08:32:00Z</dcterms:created>
  <dcterms:modified xsi:type="dcterms:W3CDTF">2016-07-11T08:32:00Z</dcterms:modified>
</cp:coreProperties>
</file>